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7DB9" w14:textId="77777777" w:rsidR="009F1C28" w:rsidRPr="0063634C" w:rsidRDefault="00711FE6" w:rsidP="0063634C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63634C">
        <w:rPr>
          <w:rFonts w:ascii="Times New Roman" w:hAnsi="Times New Roman" w:cs="Times New Roman"/>
          <w:b/>
          <w:bCs/>
        </w:rPr>
        <w:t xml:space="preserve">ПУБЛИЧНАЯ ОФЕРТА </w:t>
      </w:r>
    </w:p>
    <w:p w14:paraId="1FA3D310" w14:textId="77777777" w:rsidR="00711FE6" w:rsidRPr="0063634C" w:rsidRDefault="00711FE6" w:rsidP="0063634C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63634C">
        <w:rPr>
          <w:rFonts w:ascii="Times New Roman" w:hAnsi="Times New Roman" w:cs="Times New Roman"/>
          <w:b/>
          <w:bCs/>
        </w:rPr>
        <w:t>общества с ограниченной ответственностью «ЛИДСТЕХ»</w:t>
      </w:r>
    </w:p>
    <w:p w14:paraId="6AE4D0C5" w14:textId="77777777" w:rsidR="009F1C28" w:rsidRDefault="009F1C28" w:rsidP="0063634C">
      <w:pPr>
        <w:ind w:left="567"/>
        <w:jc w:val="center"/>
        <w:rPr>
          <w:rFonts w:ascii="Times New Roman" w:hAnsi="Times New Roman" w:cs="Times New Roman"/>
        </w:rPr>
      </w:pPr>
    </w:p>
    <w:p w14:paraId="672A0C1A" w14:textId="77777777" w:rsidR="00711FE6" w:rsidRPr="0063634C" w:rsidRDefault="00711FE6" w:rsidP="0063634C">
      <w:pPr>
        <w:ind w:left="720"/>
        <w:jc w:val="right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Российская Федерация, г. Самара</w:t>
      </w:r>
    </w:p>
    <w:p w14:paraId="531F2912" w14:textId="77777777" w:rsidR="009F1C28" w:rsidRDefault="009F1C28" w:rsidP="0063634C">
      <w:pPr>
        <w:ind w:left="567"/>
        <w:jc w:val="right"/>
        <w:rPr>
          <w:rFonts w:ascii="Times New Roman" w:hAnsi="Times New Roman" w:cs="Times New Roman"/>
        </w:rPr>
      </w:pPr>
    </w:p>
    <w:p w14:paraId="6D777965" w14:textId="77777777" w:rsidR="009F1C28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Общество с ограниченной ответственностью «ЛИДСТЕХ» (идентификационный номер налогоплательщика 6316264152, основной государственный регистрационный номер указанный в Едином государственном реестре юридических лиц: 1206300020761, </w:t>
      </w:r>
      <w:r w:rsidR="009F1C28" w:rsidRPr="0063634C">
        <w:rPr>
          <w:rFonts w:ascii="Times New Roman" w:hAnsi="Times New Roman" w:cs="Times New Roman"/>
        </w:rPr>
        <w:t>ю</w:t>
      </w:r>
      <w:r w:rsidRPr="0063634C">
        <w:rPr>
          <w:rFonts w:ascii="Times New Roman" w:hAnsi="Times New Roman" w:cs="Times New Roman"/>
        </w:rPr>
        <w:t xml:space="preserve">ридический адрес: 443029, Самарская область, г. Самара 5-я просека д.117, Н1) именуемое в дальнейшем - «Заказчик», в лице директора </w:t>
      </w:r>
      <w:proofErr w:type="spellStart"/>
      <w:r w:rsidRPr="0063634C">
        <w:rPr>
          <w:rFonts w:ascii="Times New Roman" w:hAnsi="Times New Roman" w:cs="Times New Roman"/>
        </w:rPr>
        <w:t>Карсакова</w:t>
      </w:r>
      <w:proofErr w:type="spellEnd"/>
      <w:r w:rsidRPr="0063634C">
        <w:rPr>
          <w:rFonts w:ascii="Times New Roman" w:hAnsi="Times New Roman" w:cs="Times New Roman"/>
        </w:rPr>
        <w:t xml:space="preserve"> Александра Александровича, действующего на основании Устава, публикует настоящую Оферту</w:t>
      </w:r>
      <w:r w:rsidR="00056188" w:rsidRPr="0063634C">
        <w:rPr>
          <w:rFonts w:ascii="Times New Roman" w:hAnsi="Times New Roman" w:cs="Times New Roman"/>
        </w:rPr>
        <w:t xml:space="preserve"> (далее – Оферта, Договор)</w:t>
      </w:r>
      <w:r w:rsidRPr="0063634C">
        <w:rPr>
          <w:rFonts w:ascii="Times New Roman" w:hAnsi="Times New Roman" w:cs="Times New Roman"/>
        </w:rPr>
        <w:t xml:space="preserve">, являющуюся официальным публичным предложением получателю настоящей оферты, далее именуемому «Исполнитель», являющемуся: </w:t>
      </w:r>
    </w:p>
    <w:p w14:paraId="1B78FA13" w14:textId="77777777" w:rsidR="009F1C28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юридическим лицом, зарегистрированным в соответствии с законодательством Российской Федерации</w:t>
      </w:r>
      <w:r w:rsidR="009F1C28" w:rsidRPr="0063634C">
        <w:rPr>
          <w:rFonts w:ascii="Times New Roman" w:hAnsi="Times New Roman" w:cs="Times New Roman"/>
        </w:rPr>
        <w:t>,</w:t>
      </w:r>
      <w:r w:rsidRPr="0063634C">
        <w:rPr>
          <w:rFonts w:ascii="Times New Roman" w:hAnsi="Times New Roman" w:cs="Times New Roman"/>
        </w:rPr>
        <w:t xml:space="preserve"> или </w:t>
      </w:r>
    </w:p>
    <w:p w14:paraId="44F96595" w14:textId="72F9E71B" w:rsidR="000E47C8" w:rsidRDefault="000E47C8" w:rsidP="0043347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физическим лицом – гражданином Российской Федерации, или</w:t>
      </w:r>
    </w:p>
    <w:p w14:paraId="0B1E716A" w14:textId="20BB1AA1" w:rsidR="00711FE6" w:rsidRPr="0043347C" w:rsidRDefault="00711FE6" w:rsidP="0043347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индивидуальным предпринимателем, зарегистрированными в соответствии с законодательством Российской Федерации</w:t>
      </w:r>
      <w:r w:rsidR="0043347C">
        <w:rPr>
          <w:rFonts w:ascii="Times New Roman" w:hAnsi="Times New Roman" w:cs="Times New Roman"/>
        </w:rPr>
        <w:t>.</w:t>
      </w:r>
    </w:p>
    <w:p w14:paraId="29F1A010" w14:textId="77777777" w:rsidR="00711FE6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Текст оферты размещен на сайте Заказчика в телекоммуникационной сети «Интернет» по адресу: </w:t>
      </w:r>
      <w:r w:rsidRPr="0063634C">
        <w:rPr>
          <w:rStyle w:val="s1"/>
          <w:rFonts w:ascii="Times New Roman" w:hAnsi="Times New Roman" w:cs="Times New Roman"/>
        </w:rPr>
        <w:t>https://leads.tech/</w:t>
      </w:r>
      <w:r w:rsidR="00056188" w:rsidRPr="0063634C">
        <w:rPr>
          <w:rStyle w:val="s1"/>
          <w:rFonts w:ascii="Times New Roman" w:hAnsi="Times New Roman" w:cs="Times New Roman"/>
        </w:rPr>
        <w:t>.</w:t>
      </w:r>
      <w:r w:rsidRPr="0063634C">
        <w:rPr>
          <w:rFonts w:ascii="Times New Roman" w:hAnsi="Times New Roman" w:cs="Times New Roman"/>
        </w:rPr>
        <w:t xml:space="preserve"> Договор считается заключенным и приобретает силу с момента совершения Исполнителем действий, предусмотренных Офертой и означающих акцепт Оферты, то есть безоговорочное принятие лицом всех условий Оферты без каких–либо изъятий или ограничений, на условиях присоединения.</w:t>
      </w:r>
      <w:r w:rsidR="00056188" w:rsidRPr="0063634C">
        <w:rPr>
          <w:rFonts w:ascii="Times New Roman" w:hAnsi="Times New Roman" w:cs="Times New Roman"/>
        </w:rPr>
        <w:t xml:space="preserve"> </w:t>
      </w:r>
    </w:p>
    <w:p w14:paraId="35965443" w14:textId="77777777" w:rsidR="00711FE6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Настоящая Оферта вступает в силу с момента размещения в телекоммуникационной сети «Интернет» по адресу: </w:t>
      </w:r>
      <w:r w:rsidRPr="0063634C">
        <w:rPr>
          <w:rStyle w:val="s1"/>
          <w:rFonts w:ascii="Times New Roman" w:hAnsi="Times New Roman" w:cs="Times New Roman"/>
        </w:rPr>
        <w:t>https://leads.tech/</w:t>
      </w:r>
      <w:r w:rsidRPr="0063634C">
        <w:rPr>
          <w:rFonts w:ascii="Times New Roman" w:hAnsi="Times New Roman" w:cs="Times New Roman"/>
        </w:rPr>
        <w:t xml:space="preserve"> и действует до момента отзыва.</w:t>
      </w:r>
    </w:p>
    <w:p w14:paraId="632B6EFF" w14:textId="77777777" w:rsidR="00711FE6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Заказчик вправе в любое время по-своему усмотрению в одностороннем порядке вносить изменения в условия Оферты или отозвать ее.</w:t>
      </w:r>
    </w:p>
    <w:p w14:paraId="144E129E" w14:textId="77777777" w:rsidR="00711FE6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В случае изменения условий Оферты новая редакция Оферты вступает в силу в день ее размещения в телекоммуникационной сети «Интернет» по адресу: </w:t>
      </w:r>
      <w:r w:rsidRPr="0063634C">
        <w:rPr>
          <w:rStyle w:val="s1"/>
          <w:rFonts w:ascii="Times New Roman" w:hAnsi="Times New Roman" w:cs="Times New Roman"/>
        </w:rPr>
        <w:t>https://leads.tech/</w:t>
      </w:r>
      <w:r w:rsidRPr="0063634C">
        <w:rPr>
          <w:rFonts w:ascii="Times New Roman" w:hAnsi="Times New Roman" w:cs="Times New Roman"/>
        </w:rPr>
        <w:t>, если иной срок не указан Заказчиком при таком размещении.</w:t>
      </w:r>
    </w:p>
    <w:p w14:paraId="122CF30B" w14:textId="77777777" w:rsidR="00711FE6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Действия Исполнителя по регистрации и заполнению полей в личном кабинете Исполнителя, размещенном на сайте Заказчика в телекоммуникационной сети «Интернет» по адресу:</w:t>
      </w:r>
      <w:r w:rsidR="00977B67">
        <w:rPr>
          <w:rFonts w:ascii="Times New Roman" w:hAnsi="Times New Roman" w:cs="Times New Roman"/>
        </w:rPr>
        <w:t xml:space="preserve"> </w:t>
      </w:r>
      <w:r w:rsidRPr="0063634C">
        <w:rPr>
          <w:rStyle w:val="s1"/>
          <w:rFonts w:ascii="Times New Roman" w:hAnsi="Times New Roman" w:cs="Times New Roman"/>
        </w:rPr>
        <w:t>https://leads.tech/</w:t>
      </w:r>
      <w:r w:rsidRPr="0063634C">
        <w:rPr>
          <w:rFonts w:ascii="Times New Roman" w:hAnsi="Times New Roman" w:cs="Times New Roman"/>
        </w:rPr>
        <w:t xml:space="preserve"> (далее – «личный кабинет»), являются подтверждением полного и безоговорочного принятия настоящей Оферты.</w:t>
      </w:r>
    </w:p>
    <w:p w14:paraId="6174B6F3" w14:textId="005125C9" w:rsidR="00262A78" w:rsidRPr="0063634C" w:rsidRDefault="00262A78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Исполнитель считается присоединившимся к Правилам, а Договор — заключенным с момента получения Исполнителем от Заказчика информации о его акцепте Заказчиком. Под получением информации об акцепте Заказчиком оферты Исполнителя понимается</w:t>
      </w:r>
      <w:r w:rsidR="006A65BD">
        <w:rPr>
          <w:rFonts w:ascii="Times New Roman" w:hAnsi="Times New Roman" w:cs="Times New Roman"/>
        </w:rPr>
        <w:t>,</w:t>
      </w:r>
      <w:r w:rsidRPr="0063634C">
        <w:rPr>
          <w:rFonts w:ascii="Times New Roman" w:hAnsi="Times New Roman" w:cs="Times New Roman"/>
        </w:rPr>
        <w:t xml:space="preserve"> в том числе</w:t>
      </w:r>
      <w:r w:rsidR="006A65BD">
        <w:rPr>
          <w:rFonts w:ascii="Times New Roman" w:hAnsi="Times New Roman" w:cs="Times New Roman"/>
        </w:rPr>
        <w:t>,</w:t>
      </w:r>
      <w:r w:rsidRPr="0063634C">
        <w:rPr>
          <w:rFonts w:ascii="Times New Roman" w:hAnsi="Times New Roman" w:cs="Times New Roman"/>
        </w:rPr>
        <w:t xml:space="preserve"> предоставление Заказчиком доступа к материалам и реферальным ссылкам в Личном кабинете. С момента акцепта Договор считается заключенным между Заказчиком и Исполнителем.</w:t>
      </w:r>
    </w:p>
    <w:p w14:paraId="559B6CD5" w14:textId="77777777" w:rsidR="009F1C28" w:rsidRPr="0063634C" w:rsidRDefault="00711FE6" w:rsidP="0063634C">
      <w:pPr>
        <w:ind w:firstLine="720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Каждая Сторона Оферты гарантирует, что обладает необходимой правоспособностью, а равно всеми правами и полномочиями, необходимыми и достаточными для заключения и исполнения Договора в соответствии с его условиями, которые изложены ниже.</w:t>
      </w:r>
    </w:p>
    <w:p w14:paraId="46AAF814" w14:textId="77777777" w:rsidR="009F1C28" w:rsidRPr="0063634C" w:rsidRDefault="00711FE6" w:rsidP="0063634C">
      <w:pPr>
        <w:ind w:left="720"/>
        <w:jc w:val="center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Определения и термины</w:t>
      </w:r>
    </w:p>
    <w:p w14:paraId="27FBE2CC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Платформа «</w:t>
      </w:r>
      <w:proofErr w:type="spellStart"/>
      <w:r w:rsidRPr="0063634C">
        <w:rPr>
          <w:rFonts w:ascii="Times New Roman" w:hAnsi="Times New Roman" w:cs="Times New Roman"/>
          <w:b/>
          <w:bCs/>
        </w:rPr>
        <w:t>WebMaster</w:t>
      </w:r>
      <w:proofErr w:type="spellEnd"/>
      <w:r w:rsidRPr="006363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634C">
        <w:rPr>
          <w:rFonts w:ascii="Times New Roman" w:hAnsi="Times New Roman" w:cs="Times New Roman"/>
          <w:b/>
          <w:bCs/>
        </w:rPr>
        <w:t>Tracker</w:t>
      </w:r>
      <w:proofErr w:type="spellEnd"/>
      <w:r w:rsidRPr="0063634C">
        <w:rPr>
          <w:rFonts w:ascii="Times New Roman" w:hAnsi="Times New Roman" w:cs="Times New Roman"/>
          <w:b/>
          <w:bCs/>
        </w:rPr>
        <w:t>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программно-аппаратный комплекс, предназначенный для управления рекламно-информационными материалами в сети Интернет, а также для сбора статистических данных об объеме оказываемых Исполнителем услуг по Договору и осуществления расчётов за оказанные услуги.</w:t>
      </w:r>
    </w:p>
    <w:p w14:paraId="05386330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«Материалы»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 xml:space="preserve">информация о Контрагентах и/или их товарах (услугах), в текстовом, графическом или ином доступном для просмотра Рефералу (Пользователю) виде, </w:t>
      </w:r>
      <w:r w:rsidRPr="0063634C">
        <w:rPr>
          <w:rFonts w:ascii="Times New Roman" w:hAnsi="Times New Roman" w:cs="Times New Roman"/>
        </w:rPr>
        <w:lastRenderedPageBreak/>
        <w:t>размещенная с помощью Платформы «</w:t>
      </w:r>
      <w:proofErr w:type="spellStart"/>
      <w:r w:rsidRPr="0063634C">
        <w:rPr>
          <w:rFonts w:ascii="Times New Roman" w:hAnsi="Times New Roman" w:cs="Times New Roman"/>
        </w:rPr>
        <w:t>WebMaster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Tracker</w:t>
      </w:r>
      <w:proofErr w:type="spellEnd"/>
      <w:r w:rsidRPr="0063634C">
        <w:rPr>
          <w:rFonts w:ascii="Times New Roman" w:hAnsi="Times New Roman" w:cs="Times New Roman"/>
        </w:rPr>
        <w:t>» на Веб-сайте и содержащая Реферальную ссылку.</w:t>
      </w:r>
    </w:p>
    <w:p w14:paraId="5F41C8F4" w14:textId="2A402B3E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«Контрагент»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>–</w:t>
      </w:r>
      <w:r w:rsidRPr="0063634C">
        <w:rPr>
          <w:rFonts w:ascii="Times New Roman" w:hAnsi="Times New Roman" w:cs="Times New Roman"/>
        </w:rPr>
        <w:t xml:space="preserve"> юридическое лицо</w:t>
      </w:r>
      <w:r w:rsidR="00391455">
        <w:rPr>
          <w:rFonts w:ascii="Times New Roman" w:hAnsi="Times New Roman" w:cs="Times New Roman"/>
        </w:rPr>
        <w:t xml:space="preserve"> </w:t>
      </w:r>
      <w:r w:rsidRPr="0063634C">
        <w:rPr>
          <w:rFonts w:ascii="Times New Roman" w:hAnsi="Times New Roman" w:cs="Times New Roman"/>
        </w:rPr>
        <w:t>или индивидуальный предприниматель, заключивший с Заказчиком договор на право использования Платформы «</w:t>
      </w:r>
      <w:proofErr w:type="spellStart"/>
      <w:r w:rsidRPr="0063634C">
        <w:rPr>
          <w:rFonts w:ascii="Times New Roman" w:hAnsi="Times New Roman" w:cs="Times New Roman"/>
        </w:rPr>
        <w:t>WebMaster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Tracker</w:t>
      </w:r>
      <w:proofErr w:type="spellEnd"/>
      <w:r w:rsidRPr="0063634C">
        <w:rPr>
          <w:rFonts w:ascii="Times New Roman" w:hAnsi="Times New Roman" w:cs="Times New Roman"/>
        </w:rPr>
        <w:t>».</w:t>
      </w:r>
    </w:p>
    <w:p w14:paraId="79C73265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«Веб-сайт»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Pr="0063634C">
        <w:rPr>
          <w:rFonts w:ascii="Times New Roman" w:hAnsi="Times New Roman" w:cs="Times New Roman"/>
        </w:rPr>
        <w:t>– информационный ресурс в сети Интернет, имеющий уникальный URL-адрес и представляющий собой совокупность связанных между собой веб-страниц, объединенных по тематическому признаку, и предназначенный для публикации информации в сети Интернет.</w:t>
      </w:r>
    </w:p>
    <w:p w14:paraId="69E55343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«Веб-страница»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самостоятельная составная часть веб-сайта, отдельный документ в сети Интернет, созданный на основе языка HTML, идентифицируемый уникальным адресом (URL), содержащий информацию (текст, графика, аудио- и видеофайлы).</w:t>
      </w:r>
    </w:p>
    <w:p w14:paraId="1DB813DF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«Реферал»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Pr="0063634C">
        <w:rPr>
          <w:rFonts w:ascii="Times New Roman" w:hAnsi="Times New Roman" w:cs="Times New Roman"/>
        </w:rPr>
        <w:t>– Пользователь, зарегистрировавшийся на Целевой странице/</w:t>
      </w:r>
      <w:proofErr w:type="spellStart"/>
      <w:r w:rsidRPr="0063634C">
        <w:rPr>
          <w:rFonts w:ascii="Times New Roman" w:hAnsi="Times New Roman" w:cs="Times New Roman"/>
        </w:rPr>
        <w:t>landing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page</w:t>
      </w:r>
      <w:proofErr w:type="spellEnd"/>
      <w:r w:rsidRPr="0063634C">
        <w:rPr>
          <w:rFonts w:ascii="Times New Roman" w:hAnsi="Times New Roman" w:cs="Times New Roman"/>
        </w:rPr>
        <w:t xml:space="preserve"> по Реферальной ссылке, распространяемой Исполнителем либо Партнером.</w:t>
      </w:r>
    </w:p>
    <w:p w14:paraId="39DF2662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«Реферальная ссылка»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ссылка, предоставляемая Исполнителю.</w:t>
      </w:r>
    </w:p>
    <w:p w14:paraId="40D0454F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Реферальная ссылка предназначена для осуществления перехода на Целевую страницу/</w:t>
      </w:r>
      <w:proofErr w:type="spellStart"/>
      <w:r w:rsidRPr="0063634C">
        <w:rPr>
          <w:rFonts w:ascii="Times New Roman" w:hAnsi="Times New Roman" w:cs="Times New Roman"/>
        </w:rPr>
        <w:t>landing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page</w:t>
      </w:r>
      <w:proofErr w:type="spellEnd"/>
      <w:r w:rsidRPr="0063634C">
        <w:rPr>
          <w:rFonts w:ascii="Times New Roman" w:hAnsi="Times New Roman" w:cs="Times New Roman"/>
        </w:rPr>
        <w:t xml:space="preserve"> Заказчика или его Контрагента, и может иметь вид текста или графического элемента.</w:t>
      </w:r>
    </w:p>
    <w:p w14:paraId="10FFBB06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</w:t>
      </w:r>
      <w:proofErr w:type="spellStart"/>
      <w:r w:rsidRPr="0063634C">
        <w:rPr>
          <w:rFonts w:ascii="Times New Roman" w:hAnsi="Times New Roman" w:cs="Times New Roman"/>
          <w:b/>
          <w:bCs/>
        </w:rPr>
        <w:t>Cookies</w:t>
      </w:r>
      <w:proofErr w:type="spellEnd"/>
      <w:r w:rsidRPr="0063634C">
        <w:rPr>
          <w:rFonts w:ascii="Times New Roman" w:hAnsi="Times New Roman" w:cs="Times New Roman"/>
          <w:b/>
          <w:bCs/>
        </w:rPr>
        <w:t>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текстовые файлы, которые сервер посещенного Веб-сайта записывает в браузер для дальнейшей идентификации пользователя.</w:t>
      </w:r>
    </w:p>
    <w:p w14:paraId="3DB6880E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3634C">
        <w:rPr>
          <w:rFonts w:ascii="Times New Roman" w:hAnsi="Times New Roman" w:cs="Times New Roman"/>
        </w:rPr>
        <w:t>Cookies</w:t>
      </w:r>
      <w:proofErr w:type="spellEnd"/>
      <w:r w:rsidRPr="0063634C">
        <w:rPr>
          <w:rFonts w:ascii="Times New Roman" w:hAnsi="Times New Roman" w:cs="Times New Roman"/>
        </w:rPr>
        <w:t xml:space="preserve"> используется Веб-сайтом для идентификации Партнера, от которого Реферал получил информацию об услугах Веб-сайта.</w:t>
      </w:r>
    </w:p>
    <w:p w14:paraId="1E8E67BD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«Пользователь»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лицо, являющееся посетителем Мест размещения реферальных ссылок на Материалы Заказчика и его Контрагентов.</w:t>
      </w:r>
    </w:p>
    <w:p w14:paraId="582E91A7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«Подтвержденное размещение»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выполнение Пользователем действия, заранее согласованного Сторонами, за совершение которого Заказчик выплачивает Исполнителю вознаграждение.</w:t>
      </w:r>
    </w:p>
    <w:p w14:paraId="0D96A543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«Места размещения»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Веб-сайты, Веб-страницы в сети Интернет, на которых размещается реферальная ссылка на Материалы Заказчика.</w:t>
      </w:r>
    </w:p>
    <w:p w14:paraId="674EBCE6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«Целевая страница/</w:t>
      </w:r>
      <w:proofErr w:type="spellStart"/>
      <w:r w:rsidRPr="0063634C">
        <w:rPr>
          <w:rFonts w:ascii="Times New Roman" w:hAnsi="Times New Roman" w:cs="Times New Roman"/>
          <w:b/>
          <w:bCs/>
        </w:rPr>
        <w:t>landing</w:t>
      </w:r>
      <w:proofErr w:type="spellEnd"/>
      <w:r w:rsidRPr="006363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634C">
        <w:rPr>
          <w:rFonts w:ascii="Times New Roman" w:hAnsi="Times New Roman" w:cs="Times New Roman"/>
          <w:b/>
          <w:bCs/>
        </w:rPr>
        <w:t>page</w:t>
      </w:r>
      <w:proofErr w:type="spellEnd"/>
      <w:r w:rsidRPr="0063634C">
        <w:rPr>
          <w:rFonts w:ascii="Times New Roman" w:hAnsi="Times New Roman" w:cs="Times New Roman"/>
          <w:b/>
          <w:bCs/>
        </w:rPr>
        <w:t>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Pr="0063634C">
        <w:rPr>
          <w:rFonts w:ascii="Times New Roman" w:hAnsi="Times New Roman" w:cs="Times New Roman"/>
        </w:rPr>
        <w:t>- Веб-сайт, веб-страница, на которой осуществляется Целевое действие.</w:t>
      </w:r>
    </w:p>
    <w:p w14:paraId="52B1C149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 xml:space="preserve">Срок действия </w:t>
      </w:r>
      <w:proofErr w:type="spellStart"/>
      <w:r w:rsidRPr="0063634C">
        <w:rPr>
          <w:rFonts w:ascii="Times New Roman" w:hAnsi="Times New Roman" w:cs="Times New Roman"/>
          <w:b/>
          <w:bCs/>
        </w:rPr>
        <w:t>Cookie</w:t>
      </w:r>
      <w:proofErr w:type="spellEnd"/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период привязки Пользователя к трафику Исполнителя, указанный в Заявке на Услугу согласно Образцу заявки на услугу к настоящему Договору.</w:t>
      </w:r>
    </w:p>
    <w:p w14:paraId="0850DF6B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3634C">
        <w:rPr>
          <w:rFonts w:ascii="Times New Roman" w:hAnsi="Times New Roman" w:cs="Times New Roman"/>
          <w:b/>
          <w:bCs/>
        </w:rPr>
        <w:t>Ретаргетинг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инструмент, позволяющий обращаться к Пользователям, которые уже посещали Посадочную страницу, сайт Заказчика или Исполнителя.</w:t>
      </w:r>
    </w:p>
    <w:p w14:paraId="2197D3CE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3634C">
        <w:rPr>
          <w:rFonts w:ascii="Times New Roman" w:hAnsi="Times New Roman" w:cs="Times New Roman"/>
          <w:b/>
          <w:bCs/>
        </w:rPr>
        <w:t>OrderlD</w:t>
      </w:r>
      <w:proofErr w:type="spellEnd"/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уникальный идентификатор Целевого действия, формируемый на стороне Заказчика.</w:t>
      </w:r>
    </w:p>
    <w:p w14:paraId="58A547B2" w14:textId="77777777" w:rsidR="00262A78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3634C">
        <w:rPr>
          <w:rFonts w:ascii="Times New Roman" w:hAnsi="Times New Roman" w:cs="Times New Roman"/>
          <w:b/>
          <w:bCs/>
        </w:rPr>
        <w:t>AffiliateID</w:t>
      </w:r>
      <w:proofErr w:type="spellEnd"/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уникальный идентификатор Партнера (Веб-мастера), передаваемый в Целевой ссылке.</w:t>
      </w:r>
    </w:p>
    <w:p w14:paraId="57BC6AE7" w14:textId="6959450E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«UTM-метка»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 xml:space="preserve">данные, которые включаются в URL страницы </w:t>
      </w:r>
      <w:r w:rsidR="000E47C8" w:rsidRPr="0063634C">
        <w:rPr>
          <w:rFonts w:ascii="Times New Roman" w:hAnsi="Times New Roman" w:cs="Times New Roman"/>
        </w:rPr>
        <w:t>интернет-сайта</w:t>
      </w:r>
      <w:r w:rsidRPr="0063634C">
        <w:rPr>
          <w:rFonts w:ascii="Times New Roman" w:hAnsi="Times New Roman" w:cs="Times New Roman"/>
        </w:rPr>
        <w:t xml:space="preserve">, идентифицирующие Исполнителя или Интернет-ресурс, с которого Пользователь перешел на указанную страницу </w:t>
      </w:r>
      <w:r w:rsidR="000E47C8" w:rsidRPr="0063634C">
        <w:rPr>
          <w:rFonts w:ascii="Times New Roman" w:hAnsi="Times New Roman" w:cs="Times New Roman"/>
        </w:rPr>
        <w:t>интернет-сайта</w:t>
      </w:r>
      <w:r w:rsidRPr="0063634C">
        <w:rPr>
          <w:rFonts w:ascii="Times New Roman" w:hAnsi="Times New Roman" w:cs="Times New Roman"/>
        </w:rPr>
        <w:t xml:space="preserve"> и позволяющие осуществлять учет Целевых действий.</w:t>
      </w:r>
    </w:p>
    <w:p w14:paraId="725E07B1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«Партнер»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физическое или юридическое лицо, сотрудничающее с Исполнителем, предоставляющее свои Ресурсы для предоставления мест в целях размещения Материалов.</w:t>
      </w:r>
    </w:p>
    <w:p w14:paraId="1C5A0119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«Отчетный период»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календарный месяц, в течение которого Исполнитель на основании Договора оказывает Заказчику услуги.</w:t>
      </w:r>
    </w:p>
    <w:p w14:paraId="43E8CFDC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  <w:b/>
          <w:bCs/>
        </w:rPr>
        <w:t>«Статистический отчет»</w:t>
      </w:r>
      <w:r w:rsidR="009F1C28" w:rsidRPr="0063634C">
        <w:rPr>
          <w:rFonts w:ascii="Times New Roman" w:hAnsi="Times New Roman" w:cs="Times New Roman"/>
          <w:b/>
          <w:bCs/>
        </w:rPr>
        <w:t xml:space="preserve"> </w:t>
      </w:r>
      <w:r w:rsidR="009F1C28" w:rsidRPr="0063634C">
        <w:rPr>
          <w:rFonts w:ascii="Times New Roman" w:hAnsi="Times New Roman" w:cs="Times New Roman"/>
        </w:rPr>
        <w:t xml:space="preserve">– </w:t>
      </w:r>
      <w:r w:rsidRPr="0063634C">
        <w:rPr>
          <w:rFonts w:ascii="Times New Roman" w:hAnsi="Times New Roman" w:cs="Times New Roman"/>
        </w:rPr>
        <w:t>отчет по оказанным услугам, предназначенный для определения объёма и стоимости оказанных услуг в отчетном периоде по Договору.</w:t>
      </w:r>
    </w:p>
    <w:p w14:paraId="557AF21A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Сверка или статический отчет осуществляются Сторонами в соответствие с порядком, установленным Договором.</w:t>
      </w:r>
    </w:p>
    <w:p w14:paraId="68A6BEB6" w14:textId="77777777" w:rsidR="00711FE6" w:rsidRPr="0063634C" w:rsidRDefault="00711FE6" w:rsidP="0063634C">
      <w:pPr>
        <w:ind w:firstLine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lastRenderedPageBreak/>
        <w:t>Иные термины, определения и словосочетания, используемые Сторонами в настоящем Договоре, имеют значение и подлежат толкованию Сторонами в соответствии с положениями настоящего Договора, сложившейся практикой использования данных терминов, определений и словосочетаний при работе в области Интернет-технологий, а также в соответствии с действующим законодательством Российской Федерации.</w:t>
      </w:r>
    </w:p>
    <w:p w14:paraId="5FEF4234" w14:textId="77777777" w:rsidR="009F1C28" w:rsidRPr="00711FE6" w:rsidRDefault="009F1C28" w:rsidP="00711FE6">
      <w:pPr>
        <w:ind w:firstLine="567"/>
        <w:jc w:val="both"/>
        <w:rPr>
          <w:rFonts w:ascii="Times New Roman" w:hAnsi="Times New Roman" w:cs="Times New Roman"/>
        </w:rPr>
      </w:pPr>
    </w:p>
    <w:p w14:paraId="78CBA8EB" w14:textId="77777777" w:rsidR="009F1C28" w:rsidRPr="0063634C" w:rsidRDefault="002A2EC7" w:rsidP="0063634C">
      <w:pPr>
        <w:pStyle w:val="a3"/>
        <w:ind w:left="122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711FE6" w:rsidRPr="0063634C">
        <w:rPr>
          <w:rFonts w:ascii="Times New Roman" w:hAnsi="Times New Roman" w:cs="Times New Roman"/>
          <w:b/>
          <w:bCs/>
        </w:rPr>
        <w:t>Предмет Договора</w:t>
      </w:r>
    </w:p>
    <w:p w14:paraId="381C2C05" w14:textId="77777777" w:rsidR="009F1C28" w:rsidRDefault="009F1C28" w:rsidP="009F1C28">
      <w:pPr>
        <w:ind w:firstLine="567"/>
        <w:jc w:val="center"/>
        <w:rPr>
          <w:rFonts w:ascii="Times New Roman" w:hAnsi="Times New Roman" w:cs="Times New Roman"/>
        </w:rPr>
      </w:pPr>
    </w:p>
    <w:p w14:paraId="2BD17DFB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В соответствии с условиями настоящего Договора Исполнитель обязуется оказать Заказчику услуги по предоставлению в информационно-телекоммуникационной сети «Интернет» мест для размещения с помощью Платформы </w:t>
      </w:r>
      <w:r w:rsidRPr="0063634C">
        <w:rPr>
          <w:rFonts w:ascii="Times New Roman" w:hAnsi="Times New Roman" w:cs="Times New Roman"/>
          <w:b/>
          <w:bCs/>
        </w:rPr>
        <w:t>«</w:t>
      </w:r>
      <w:proofErr w:type="spellStart"/>
      <w:r w:rsidRPr="0063634C">
        <w:rPr>
          <w:rFonts w:ascii="Times New Roman" w:hAnsi="Times New Roman" w:cs="Times New Roman"/>
          <w:b/>
          <w:bCs/>
        </w:rPr>
        <w:t>WebMaster</w:t>
      </w:r>
      <w:proofErr w:type="spellEnd"/>
      <w:r w:rsidRPr="006363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634C">
        <w:rPr>
          <w:rFonts w:ascii="Times New Roman" w:hAnsi="Times New Roman" w:cs="Times New Roman"/>
          <w:b/>
          <w:bCs/>
        </w:rPr>
        <w:t>Tracker</w:t>
      </w:r>
      <w:proofErr w:type="spellEnd"/>
      <w:r w:rsidRPr="0063634C">
        <w:rPr>
          <w:rFonts w:ascii="Times New Roman" w:hAnsi="Times New Roman" w:cs="Times New Roman"/>
          <w:b/>
          <w:bCs/>
        </w:rPr>
        <w:t>»</w:t>
      </w:r>
      <w:r w:rsidRPr="0063634C">
        <w:rPr>
          <w:rFonts w:ascii="Times New Roman" w:hAnsi="Times New Roman" w:cs="Times New Roman"/>
        </w:rPr>
        <w:t xml:space="preserve"> Реферальных ссылок на материалы Заказчика и его Контрагентов, использующих Платформу </w:t>
      </w:r>
      <w:r w:rsidRPr="0063634C">
        <w:rPr>
          <w:rFonts w:ascii="Times New Roman" w:hAnsi="Times New Roman" w:cs="Times New Roman"/>
          <w:b/>
          <w:bCs/>
        </w:rPr>
        <w:t>«</w:t>
      </w:r>
      <w:proofErr w:type="spellStart"/>
      <w:r w:rsidRPr="0063634C">
        <w:rPr>
          <w:rFonts w:ascii="Times New Roman" w:hAnsi="Times New Roman" w:cs="Times New Roman"/>
          <w:b/>
          <w:bCs/>
        </w:rPr>
        <w:t>WebMaster</w:t>
      </w:r>
      <w:proofErr w:type="spellEnd"/>
      <w:r w:rsidRPr="006363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634C">
        <w:rPr>
          <w:rFonts w:ascii="Times New Roman" w:hAnsi="Times New Roman" w:cs="Times New Roman"/>
          <w:b/>
          <w:bCs/>
        </w:rPr>
        <w:t>Tracker</w:t>
      </w:r>
      <w:proofErr w:type="spellEnd"/>
      <w:r w:rsidRPr="0063634C">
        <w:rPr>
          <w:rFonts w:ascii="Times New Roman" w:hAnsi="Times New Roman" w:cs="Times New Roman"/>
          <w:b/>
          <w:bCs/>
        </w:rPr>
        <w:t xml:space="preserve">», </w:t>
      </w:r>
      <w:r w:rsidRPr="0063634C">
        <w:rPr>
          <w:rFonts w:ascii="Times New Roman" w:hAnsi="Times New Roman" w:cs="Times New Roman"/>
        </w:rPr>
        <w:t>с целью привлечение Рефералов (Пользователей) на Целевую страницу/</w:t>
      </w:r>
      <w:proofErr w:type="spellStart"/>
      <w:r w:rsidRPr="0063634C">
        <w:rPr>
          <w:rFonts w:ascii="Times New Roman" w:hAnsi="Times New Roman" w:cs="Times New Roman"/>
        </w:rPr>
        <w:t>landing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page</w:t>
      </w:r>
      <w:proofErr w:type="spellEnd"/>
      <w:r w:rsidRPr="0063634C">
        <w:rPr>
          <w:rFonts w:ascii="Times New Roman" w:hAnsi="Times New Roman" w:cs="Times New Roman"/>
        </w:rPr>
        <w:t xml:space="preserve"> Заказчика и его Контрагентов, а Заказчик обязуется принять данные услуги и оплачивать их на условиях и в сроки, установленные настоящим Договором, дополнительными соглашениями, приложениями к Договору.</w:t>
      </w:r>
    </w:p>
    <w:p w14:paraId="1EDAC893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Услуги оказываются Исполнителем посредством предоставления мест для размещения на Веб-сайтах, Веб-страницах материалов Заказчика и его Контрагентов, содержащих Реферальную ссылку.</w:t>
      </w:r>
      <w:r w:rsidR="00262A78" w:rsidRPr="0063634C">
        <w:rPr>
          <w:rFonts w:ascii="Times New Roman" w:hAnsi="Times New Roman" w:cs="Times New Roman"/>
        </w:rPr>
        <w:t xml:space="preserve"> </w:t>
      </w:r>
      <w:r w:rsidRPr="0063634C">
        <w:rPr>
          <w:rFonts w:ascii="Times New Roman" w:hAnsi="Times New Roman" w:cs="Times New Roman"/>
        </w:rPr>
        <w:t>Услуга признается оказанной в отношении каждого Реферала, который осуществил переход на Целевую страницу/</w:t>
      </w:r>
      <w:proofErr w:type="spellStart"/>
      <w:r w:rsidRPr="0063634C">
        <w:rPr>
          <w:rFonts w:ascii="Times New Roman" w:hAnsi="Times New Roman" w:cs="Times New Roman"/>
        </w:rPr>
        <w:t>landing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page</w:t>
      </w:r>
      <w:proofErr w:type="spellEnd"/>
      <w:r w:rsidRPr="0063634C">
        <w:rPr>
          <w:rFonts w:ascii="Times New Roman" w:hAnsi="Times New Roman" w:cs="Times New Roman"/>
        </w:rPr>
        <w:t xml:space="preserve"> Заказчика по Реферальной ссылке и выполнил действия, согласованные Сторонами.</w:t>
      </w:r>
    </w:p>
    <w:p w14:paraId="4A4D6055" w14:textId="030B464A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Услуги по Договору оказываются с использованием Платформы </w:t>
      </w:r>
      <w:r w:rsidRPr="0063634C">
        <w:rPr>
          <w:rFonts w:ascii="Times New Roman" w:hAnsi="Times New Roman" w:cs="Times New Roman"/>
          <w:b/>
          <w:bCs/>
        </w:rPr>
        <w:t>«</w:t>
      </w:r>
      <w:proofErr w:type="spellStart"/>
      <w:r w:rsidRPr="0063634C">
        <w:rPr>
          <w:rFonts w:ascii="Times New Roman" w:hAnsi="Times New Roman" w:cs="Times New Roman"/>
          <w:b/>
          <w:bCs/>
        </w:rPr>
        <w:t>WebMaster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  <w:b/>
          <w:bCs/>
        </w:rPr>
        <w:t>Tracker</w:t>
      </w:r>
      <w:proofErr w:type="spellEnd"/>
      <w:r w:rsidRPr="0063634C">
        <w:rPr>
          <w:rFonts w:ascii="Times New Roman" w:hAnsi="Times New Roman" w:cs="Times New Roman"/>
          <w:b/>
          <w:bCs/>
        </w:rPr>
        <w:t>»</w:t>
      </w:r>
      <w:r w:rsidRPr="0063634C">
        <w:rPr>
          <w:rFonts w:ascii="Times New Roman" w:hAnsi="Times New Roman" w:cs="Times New Roman"/>
        </w:rPr>
        <w:t xml:space="preserve">- автоматизированной аналитической </w:t>
      </w:r>
      <w:r w:rsidR="00391455" w:rsidRPr="0063634C">
        <w:rPr>
          <w:rFonts w:ascii="Times New Roman" w:hAnsi="Times New Roman" w:cs="Times New Roman"/>
        </w:rPr>
        <w:t>интернет-системы</w:t>
      </w:r>
      <w:r w:rsidRPr="0063634C">
        <w:rPr>
          <w:rFonts w:ascii="Times New Roman" w:hAnsi="Times New Roman" w:cs="Times New Roman"/>
        </w:rPr>
        <w:t xml:space="preserve"> для рекламы в Интернете</w:t>
      </w:r>
      <w:r w:rsidR="000E47C8">
        <w:rPr>
          <w:rFonts w:ascii="Times New Roman" w:hAnsi="Times New Roman" w:cs="Times New Roman"/>
        </w:rPr>
        <w:t>.</w:t>
      </w:r>
    </w:p>
    <w:p w14:paraId="157567CF" w14:textId="77777777" w:rsidR="009F1C28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Состав и стоимость Услуг определяются в соответствии с </w:t>
      </w:r>
      <w:proofErr w:type="spellStart"/>
      <w:r w:rsidRPr="0063634C">
        <w:rPr>
          <w:rFonts w:ascii="Times New Roman" w:hAnsi="Times New Roman" w:cs="Times New Roman"/>
        </w:rPr>
        <w:t>Оффером</w:t>
      </w:r>
      <w:proofErr w:type="spellEnd"/>
      <w:r w:rsidRPr="0063634C">
        <w:rPr>
          <w:rFonts w:ascii="Times New Roman" w:hAnsi="Times New Roman" w:cs="Times New Roman"/>
        </w:rPr>
        <w:t>, размещенным в личном кабинете Исполнителя на сайте Заказчика в телекоммуникационной сети «Интернет».</w:t>
      </w:r>
    </w:p>
    <w:p w14:paraId="541C3C40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Услуга считается оказанной при условии совершения действия или набора действий, указанных в соответствующем </w:t>
      </w:r>
      <w:proofErr w:type="spellStart"/>
      <w:r w:rsidRPr="0063634C">
        <w:rPr>
          <w:rFonts w:ascii="Times New Roman" w:hAnsi="Times New Roman" w:cs="Times New Roman"/>
        </w:rPr>
        <w:t>Оффере</w:t>
      </w:r>
      <w:proofErr w:type="spellEnd"/>
      <w:r w:rsidRPr="0063634C">
        <w:rPr>
          <w:rFonts w:ascii="Times New Roman" w:hAnsi="Times New Roman" w:cs="Times New Roman"/>
        </w:rPr>
        <w:t>.</w:t>
      </w:r>
    </w:p>
    <w:p w14:paraId="5A404B19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Срок оказания Услуг определен в </w:t>
      </w:r>
      <w:proofErr w:type="spellStart"/>
      <w:r w:rsidRPr="0063634C">
        <w:rPr>
          <w:rFonts w:ascii="Times New Roman" w:hAnsi="Times New Roman" w:cs="Times New Roman"/>
        </w:rPr>
        <w:t>Оффере</w:t>
      </w:r>
      <w:proofErr w:type="spellEnd"/>
      <w:r w:rsidRPr="0063634C">
        <w:rPr>
          <w:rFonts w:ascii="Times New Roman" w:hAnsi="Times New Roman" w:cs="Times New Roman"/>
        </w:rPr>
        <w:t>.</w:t>
      </w:r>
    </w:p>
    <w:p w14:paraId="6F8DF4D7" w14:textId="77777777" w:rsid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Все действия Исполнителя в личном кабинете с использованием логина и пароля, указанных при регистрации, считаются осуществленными самим Исполнителем, и Исполнитель самостоятельно несет ответственность за безопасность и сохранность логина и пароля.</w:t>
      </w:r>
    </w:p>
    <w:p w14:paraId="33F6D87D" w14:textId="77777777" w:rsidR="0063634C" w:rsidRDefault="0063634C" w:rsidP="002A2EC7">
      <w:pPr>
        <w:pStyle w:val="a3"/>
        <w:ind w:left="567" w:hanging="567"/>
        <w:jc w:val="both"/>
        <w:rPr>
          <w:rFonts w:ascii="Times New Roman" w:hAnsi="Times New Roman" w:cs="Times New Roman"/>
        </w:rPr>
      </w:pPr>
    </w:p>
    <w:p w14:paraId="1FDBFAF8" w14:textId="77777777" w:rsidR="0063634C" w:rsidRPr="002A2EC7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2A2EC7">
        <w:rPr>
          <w:rFonts w:ascii="Times New Roman" w:hAnsi="Times New Roman" w:cs="Times New Roman"/>
          <w:b/>
          <w:bCs/>
        </w:rPr>
        <w:t>Права и обязанности Сторон</w:t>
      </w:r>
    </w:p>
    <w:p w14:paraId="5537C17A" w14:textId="77777777" w:rsidR="0063634C" w:rsidRPr="0063634C" w:rsidRDefault="0063634C" w:rsidP="002A2EC7">
      <w:pPr>
        <w:pStyle w:val="a3"/>
        <w:ind w:left="567" w:hanging="567"/>
        <w:rPr>
          <w:rFonts w:ascii="Times New Roman" w:hAnsi="Times New Roman" w:cs="Times New Roman"/>
        </w:rPr>
      </w:pPr>
    </w:p>
    <w:p w14:paraId="570646CD" w14:textId="77777777" w:rsidR="0063634C" w:rsidRPr="0063634C" w:rsidRDefault="0063634C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Исполнитель обязуется:</w:t>
      </w:r>
    </w:p>
    <w:p w14:paraId="26D70C61" w14:textId="77777777" w:rsidR="00711FE6" w:rsidRPr="00C34EC9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>Зарегистрироваться в личном кабинете путем заполнения регистрационной формы, размещенной на сайте https://leads.tech/</w:t>
      </w:r>
      <w:r w:rsidR="009F1C28" w:rsidRPr="00C34EC9">
        <w:rPr>
          <w:rFonts w:ascii="Times New Roman" w:hAnsi="Times New Roman" w:cs="Times New Roman"/>
        </w:rPr>
        <w:t>.</w:t>
      </w:r>
      <w:r w:rsidRPr="00C34EC9">
        <w:rPr>
          <w:rFonts w:ascii="Times New Roman" w:hAnsi="Times New Roman" w:cs="Times New Roman"/>
        </w:rPr>
        <w:t xml:space="preserve"> Регистрационная форма должна быть заполнена полностью.</w:t>
      </w:r>
      <w:r w:rsidR="00C34EC9">
        <w:rPr>
          <w:rFonts w:ascii="Times New Roman" w:hAnsi="Times New Roman" w:cs="Times New Roman"/>
        </w:rPr>
        <w:t xml:space="preserve"> </w:t>
      </w:r>
      <w:r w:rsidRPr="00C34EC9">
        <w:rPr>
          <w:rFonts w:ascii="Times New Roman" w:hAnsi="Times New Roman" w:cs="Times New Roman"/>
        </w:rPr>
        <w:t>Исполнитель обязуется незамедлительно уведомлять Заказчика обо всех изменениях в данных, указанных Исполнителем в регистрационной форме, а также по запросу Заказчика предоставлять дополнительные сведения.</w:t>
      </w:r>
    </w:p>
    <w:p w14:paraId="230299EA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Обеспечивать сохранность логина и пароля, используемого для входа в личный кабинет Исполнителя от несанкционированного доступа третьих лиц, а также незамедлительно уведомлять Заказчика о возможном несанкционированном доступе третьих лиц к личному кабинету Исполнителя.</w:t>
      </w:r>
    </w:p>
    <w:p w14:paraId="35D77416" w14:textId="1EEE1BCE" w:rsidR="00711FE6" w:rsidRPr="00A42B98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42B98">
        <w:rPr>
          <w:rFonts w:ascii="Times New Roman" w:hAnsi="Times New Roman" w:cs="Times New Roman"/>
        </w:rPr>
        <w:t>Воздерживаться от любых действий, включая поручение третьим лицам совершение каких-либо действий, которые направлены на искусственное увеличение (накручивание) совершаемых Целевых действий при оказании Услуг Исполнителем.</w:t>
      </w:r>
      <w:r w:rsidR="00A42B98" w:rsidRP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 xml:space="preserve">Целевые действия, которые были искусственно накручены любым способом, как Исполнителем, так и третьими лицами, которых привлек Исполнитель, считаются </w:t>
      </w:r>
      <w:r w:rsidRPr="00A42B98">
        <w:rPr>
          <w:rFonts w:ascii="Times New Roman" w:hAnsi="Times New Roman" w:cs="Times New Roman"/>
        </w:rPr>
        <w:lastRenderedPageBreak/>
        <w:t>несовершенными Целевыми действиями.</w:t>
      </w:r>
      <w:r w:rsidR="00A42B98" w:rsidRP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 xml:space="preserve">Признание Целевого действия как несовершенного осуществляется Заказчиком по результатам проведенного расследования или автоматически в соответствии с критериями для Целевых действий, указанными в </w:t>
      </w:r>
      <w:proofErr w:type="spellStart"/>
      <w:r w:rsidRPr="00A42B98">
        <w:rPr>
          <w:rFonts w:ascii="Times New Roman" w:hAnsi="Times New Roman" w:cs="Times New Roman"/>
        </w:rPr>
        <w:t>Оффере</w:t>
      </w:r>
      <w:proofErr w:type="spellEnd"/>
      <w:r w:rsidRPr="00A42B98">
        <w:rPr>
          <w:rFonts w:ascii="Times New Roman" w:hAnsi="Times New Roman" w:cs="Times New Roman"/>
        </w:rPr>
        <w:t>.</w:t>
      </w:r>
      <w:r w:rsid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 xml:space="preserve">Настоящим Исполнитель соглашается с тем, что признание Целевого Действия не совершенным влечет его </w:t>
      </w:r>
      <w:r w:rsidR="000E47C8" w:rsidRPr="00A42B98">
        <w:rPr>
          <w:rFonts w:ascii="Times New Roman" w:hAnsi="Times New Roman" w:cs="Times New Roman"/>
        </w:rPr>
        <w:t>невключение</w:t>
      </w:r>
      <w:r w:rsidRPr="00A42B98">
        <w:rPr>
          <w:rFonts w:ascii="Times New Roman" w:hAnsi="Times New Roman" w:cs="Times New Roman"/>
        </w:rPr>
        <w:t xml:space="preserve"> в вознаграждение при расчете.</w:t>
      </w:r>
    </w:p>
    <w:p w14:paraId="258D2DCF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В случаях, когда временное приостановление оказания Услуг по настоящему Договору вызвано техническими неисправностями в работе оборудования Исполнителя или третьих лиц, задействованных для оказания Услуг по настоящему Договору, предварительно, в возможно кратчайшие сроки, письменно (по электронной почте) уведомить об этом Заказчика, а если предварительное письменное уведомление Заказчика невозможно, – незамедлительно, после приостановления оказания Услуг, с указанием причин приостановления оказания Услуг и предполагаемого срока возобновления оказания Услуг.</w:t>
      </w:r>
      <w:r w:rsidR="0063634C">
        <w:rPr>
          <w:rFonts w:ascii="Times New Roman" w:hAnsi="Times New Roman" w:cs="Times New Roman"/>
        </w:rPr>
        <w:t xml:space="preserve"> </w:t>
      </w:r>
      <w:r w:rsidRPr="00711FE6">
        <w:rPr>
          <w:rFonts w:ascii="Times New Roman" w:hAnsi="Times New Roman" w:cs="Times New Roman"/>
        </w:rPr>
        <w:t>При этом, предусмотренный настоящим Договором срок оказания Услуг соразмерно продлевается на все время приостановления оказания Услуг в соответствии с настоящим пунктом Договора.</w:t>
      </w:r>
    </w:p>
    <w:p w14:paraId="3423326B" w14:textId="09CB638A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На основании письменного запроса информировать Заказчика о ходе оказания Услуг по настоящему Договору.</w:t>
      </w:r>
      <w:r w:rsidR="0063634C">
        <w:rPr>
          <w:rFonts w:ascii="Times New Roman" w:hAnsi="Times New Roman" w:cs="Times New Roman"/>
        </w:rPr>
        <w:t xml:space="preserve"> </w:t>
      </w:r>
      <w:r w:rsidRPr="00711FE6">
        <w:rPr>
          <w:rFonts w:ascii="Times New Roman" w:hAnsi="Times New Roman" w:cs="Times New Roman"/>
        </w:rPr>
        <w:t xml:space="preserve">Исполнитель, получивший от Заказчика запрос о предоставлении информации, обязан ответить на запрос и предоставить всю информацию, запрошенную Заказчиком, а в случае </w:t>
      </w:r>
      <w:r w:rsidR="000E47C8" w:rsidRPr="00711FE6">
        <w:rPr>
          <w:rFonts w:ascii="Times New Roman" w:hAnsi="Times New Roman" w:cs="Times New Roman"/>
        </w:rPr>
        <w:t>непредоставления</w:t>
      </w:r>
      <w:r w:rsidRPr="00711FE6">
        <w:rPr>
          <w:rFonts w:ascii="Times New Roman" w:hAnsi="Times New Roman" w:cs="Times New Roman"/>
        </w:rPr>
        <w:t xml:space="preserve"> этой информации указать причины непредставления.</w:t>
      </w:r>
      <w:r w:rsidR="0063634C">
        <w:rPr>
          <w:rFonts w:ascii="Times New Roman" w:hAnsi="Times New Roman" w:cs="Times New Roman"/>
        </w:rPr>
        <w:t xml:space="preserve"> </w:t>
      </w:r>
      <w:r w:rsidRPr="00711FE6">
        <w:rPr>
          <w:rFonts w:ascii="Times New Roman" w:hAnsi="Times New Roman" w:cs="Times New Roman"/>
        </w:rPr>
        <w:t>Исполнитель, получивший от Заказчика запрос о</w:t>
      </w:r>
      <w:r w:rsidR="009F1C28">
        <w:rPr>
          <w:rFonts w:ascii="Times New Roman" w:hAnsi="Times New Roman" w:cs="Times New Roman"/>
        </w:rPr>
        <w:t xml:space="preserve"> </w:t>
      </w:r>
      <w:r w:rsidRPr="00711FE6">
        <w:rPr>
          <w:rFonts w:ascii="Times New Roman" w:hAnsi="Times New Roman" w:cs="Times New Roman"/>
        </w:rPr>
        <w:t>предоставлении информации, обязан ответить на запрос в течение 4 (четырех) рабочих дней, если иной срок не указан в запросе.</w:t>
      </w:r>
    </w:p>
    <w:p w14:paraId="45521301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Исполнитель принимает на себя обязательства оказывать Услуги надлежащего качества и в необходимом объеме, своевременно приступать к оказанию Услуг в соответствии с условиями Договора, своевременно направлять Заказчику для подписания Акты об оказанных Услугах.</w:t>
      </w:r>
    </w:p>
    <w:p w14:paraId="78AFE8EC" w14:textId="5E57CC30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С целью учета объема оказанных Услуг и произведения взаиморасчетов на основании данных, содержащихся в личном кабинете, Исполнитель формирует и подписывает Акт об оказанных Услугах</w:t>
      </w:r>
      <w:r w:rsidR="00391455">
        <w:rPr>
          <w:rFonts w:ascii="Times New Roman" w:hAnsi="Times New Roman" w:cs="Times New Roman"/>
        </w:rPr>
        <w:t xml:space="preserve"> (УПД)</w:t>
      </w:r>
      <w:r w:rsidRPr="00711FE6">
        <w:rPr>
          <w:rFonts w:ascii="Times New Roman" w:hAnsi="Times New Roman" w:cs="Times New Roman"/>
        </w:rPr>
        <w:t>.</w:t>
      </w:r>
    </w:p>
    <w:p w14:paraId="0F87A497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В случае если, Исполнитель оказывает Услуги посредством рекламных размещений то, Исполнитель предоставляет в Федеральную службу по надзору в сфере связи, информационных технологий и массовых коммуникаций (Роскомнадзор) через оператора рекламных данных (ОРД) информацию о распространенной в информационно-телекоммуникационной сети «Интернет» рекламе, подлежащей учету, хранению и обработке Федеральной службой по надзору в сфере связи, информационных технологий и массовых коммуникаций в соответствии с частью 1 статьи 18.1 Федерального закона «О рекламе» в объеме, определенном в Распоряжении Правительства РФ от 30.05.2022 № 1362-р «Об утверждении состава информации о распространенной в информационно-телекоммуникационной сети «Интернет».</w:t>
      </w:r>
    </w:p>
    <w:p w14:paraId="61C1FC43" w14:textId="77777777" w:rsid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Исполнитель при оказании Услуг посредством сети «Интернет» обязан размещать рекламные материалы с Идентификатором рекламы (ID) - уникальным цифровым обозначением, присвоенным ОРД и предназначенным для обеспечения прослеживаемости распространяемой в информационно-телекоммуникационной сети «Интернет» рекламы и учёта такой рекламы.</w:t>
      </w:r>
    </w:p>
    <w:p w14:paraId="69F77426" w14:textId="77777777" w:rsidR="0063634C" w:rsidRPr="0063634C" w:rsidRDefault="0063634C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Ни прямо, ни косвенно не пытаться использовать Платформу «</w:t>
      </w:r>
      <w:proofErr w:type="spellStart"/>
      <w:r w:rsidRPr="0063634C">
        <w:rPr>
          <w:rFonts w:ascii="Times New Roman" w:hAnsi="Times New Roman" w:cs="Times New Roman"/>
        </w:rPr>
        <w:t>WebMaster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Tracker</w:t>
      </w:r>
      <w:proofErr w:type="spellEnd"/>
      <w:r w:rsidRPr="0063634C">
        <w:rPr>
          <w:rFonts w:ascii="Times New Roman" w:hAnsi="Times New Roman" w:cs="Times New Roman"/>
        </w:rPr>
        <w:t>» ненадлежащим образом, т.е. не пытаться вмешаться в её работу или получить к ней доступ в обход стандартного интерфейса и имеющихся инструкций, а также не предпринимать действий, направленных на подрыв сетевой безопасности либо нарушения работы программно-технических средств Платформы «</w:t>
      </w:r>
      <w:proofErr w:type="spellStart"/>
      <w:r w:rsidRPr="0063634C">
        <w:rPr>
          <w:rFonts w:ascii="Times New Roman" w:hAnsi="Times New Roman" w:cs="Times New Roman"/>
        </w:rPr>
        <w:t>WebMaster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Tracker</w:t>
      </w:r>
      <w:proofErr w:type="spellEnd"/>
      <w:r w:rsidRPr="0063634C">
        <w:rPr>
          <w:rFonts w:ascii="Times New Roman" w:hAnsi="Times New Roman" w:cs="Times New Roman"/>
        </w:rPr>
        <w:t xml:space="preserve">». </w:t>
      </w:r>
    </w:p>
    <w:p w14:paraId="552FBF87" w14:textId="77777777" w:rsidR="00A35086" w:rsidRPr="0063634C" w:rsidRDefault="0063634C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lastRenderedPageBreak/>
        <w:t>Не воспроизводить, повторять и копировать, продавать и перепродавать, а также использовать для каких-либо коммерческих целей какие-либо части сервисов Платформы «</w:t>
      </w:r>
      <w:proofErr w:type="spellStart"/>
      <w:r w:rsidRPr="0063634C">
        <w:rPr>
          <w:rFonts w:ascii="Times New Roman" w:hAnsi="Times New Roman" w:cs="Times New Roman"/>
        </w:rPr>
        <w:t>WebMaster</w:t>
      </w:r>
      <w:proofErr w:type="spellEnd"/>
      <w:r w:rsidRPr="0063634C">
        <w:rPr>
          <w:rFonts w:ascii="Times New Roman" w:hAnsi="Times New Roman" w:cs="Times New Roman"/>
        </w:rPr>
        <w:t xml:space="preserve"> </w:t>
      </w:r>
      <w:proofErr w:type="spellStart"/>
      <w:r w:rsidRPr="0063634C">
        <w:rPr>
          <w:rFonts w:ascii="Times New Roman" w:hAnsi="Times New Roman" w:cs="Times New Roman"/>
        </w:rPr>
        <w:t>Tracker</w:t>
      </w:r>
      <w:proofErr w:type="spellEnd"/>
      <w:r w:rsidRPr="0063634C">
        <w:rPr>
          <w:rFonts w:ascii="Times New Roman" w:hAnsi="Times New Roman" w:cs="Times New Roman"/>
        </w:rPr>
        <w:t xml:space="preserve">» (включая функционал, доступный Исполнителю), или доступ к ним, кроме тех случаев, когда Исполнитель </w:t>
      </w:r>
    </w:p>
    <w:p w14:paraId="23D38333" w14:textId="77777777" w:rsidR="0063634C" w:rsidRPr="00711FE6" w:rsidRDefault="0063634C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Не содействовать действиям, направленным на нарушение ограничений и запретов, налагаемых Договором и другим образом не нарушать условия настоящего Договора и действующего законодательства Российской̆ Федерации</w:t>
      </w:r>
    </w:p>
    <w:p w14:paraId="045CF740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Обеспечивать конфиденциальность любой информации, касающейся финансовой и хозяйственной деятельности Заказчика и предоставленной Исполнителю в рамках настоящего Договора, за исключением общедоступной информации и (или) информации, подлежащей обязательному раскрытию.</w:t>
      </w:r>
    </w:p>
    <w:p w14:paraId="7D85FCCE" w14:textId="77777777" w:rsidR="00A3508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Исполнитель имеет право: </w:t>
      </w:r>
    </w:p>
    <w:p w14:paraId="184071A2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Исполнитель (за исключением Исполнителей, являющихся физическими лицами – Гражданами Российской Федерации) имеет право привлекать к исполнению своих обязательств третьих лиц, оставаясь ответственным перед Заказчиком за их действия, как за свои собственные.</w:t>
      </w:r>
    </w:p>
    <w:p w14:paraId="7B5424FF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Выбрать любой доступный </w:t>
      </w:r>
      <w:proofErr w:type="spellStart"/>
      <w:r w:rsidRPr="00711FE6">
        <w:rPr>
          <w:rFonts w:ascii="Times New Roman" w:hAnsi="Times New Roman" w:cs="Times New Roman"/>
        </w:rPr>
        <w:t>Оффер</w:t>
      </w:r>
      <w:proofErr w:type="spellEnd"/>
      <w:r w:rsidRPr="00711FE6">
        <w:rPr>
          <w:rFonts w:ascii="Times New Roman" w:hAnsi="Times New Roman" w:cs="Times New Roman"/>
        </w:rPr>
        <w:t xml:space="preserve">, с целью оказания Услуг, а также в любое время приостановить оказание Услуг по любому, выбранному ранее </w:t>
      </w:r>
      <w:proofErr w:type="spellStart"/>
      <w:r w:rsidRPr="00711FE6">
        <w:rPr>
          <w:rFonts w:ascii="Times New Roman" w:hAnsi="Times New Roman" w:cs="Times New Roman"/>
        </w:rPr>
        <w:t>Офферу</w:t>
      </w:r>
      <w:proofErr w:type="spellEnd"/>
      <w:r w:rsidRPr="00711FE6">
        <w:rPr>
          <w:rFonts w:ascii="Times New Roman" w:hAnsi="Times New Roman" w:cs="Times New Roman"/>
        </w:rPr>
        <w:t>, уведомив об этом Заказчика не позднее 1 (одного) календарного дня, предшествующего дню приостановке оказания Услуг.</w:t>
      </w:r>
    </w:p>
    <w:p w14:paraId="661C3FF9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Получать информацию обо всех изменениях в условиях </w:t>
      </w:r>
      <w:proofErr w:type="spellStart"/>
      <w:r w:rsidRPr="00711FE6">
        <w:rPr>
          <w:rFonts w:ascii="Times New Roman" w:hAnsi="Times New Roman" w:cs="Times New Roman"/>
        </w:rPr>
        <w:t>Офферах</w:t>
      </w:r>
      <w:proofErr w:type="spellEnd"/>
      <w:r w:rsidRPr="00711FE6">
        <w:rPr>
          <w:rFonts w:ascii="Times New Roman" w:hAnsi="Times New Roman" w:cs="Times New Roman"/>
        </w:rPr>
        <w:t xml:space="preserve"> в кротчайшие сроки, как только эти изменения вступят в силу.</w:t>
      </w:r>
    </w:p>
    <w:p w14:paraId="64CF1EAD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Получать вознаграждение за оказанные Услуг и в соответствии с условиями настоящего Договора и согласно </w:t>
      </w:r>
      <w:proofErr w:type="spellStart"/>
      <w:r w:rsidRPr="00711FE6">
        <w:rPr>
          <w:rFonts w:ascii="Times New Roman" w:hAnsi="Times New Roman" w:cs="Times New Roman"/>
        </w:rPr>
        <w:t>Офферу</w:t>
      </w:r>
      <w:proofErr w:type="spellEnd"/>
      <w:r w:rsidRPr="00711FE6">
        <w:rPr>
          <w:rFonts w:ascii="Times New Roman" w:hAnsi="Times New Roman" w:cs="Times New Roman"/>
        </w:rPr>
        <w:t xml:space="preserve"> (</w:t>
      </w:r>
      <w:proofErr w:type="spellStart"/>
      <w:r w:rsidRPr="00711FE6">
        <w:rPr>
          <w:rFonts w:ascii="Times New Roman" w:hAnsi="Times New Roman" w:cs="Times New Roman"/>
        </w:rPr>
        <w:t>Офферам</w:t>
      </w:r>
      <w:proofErr w:type="spellEnd"/>
      <w:r w:rsidRPr="00711FE6">
        <w:rPr>
          <w:rFonts w:ascii="Times New Roman" w:hAnsi="Times New Roman" w:cs="Times New Roman"/>
        </w:rPr>
        <w:t>).</w:t>
      </w:r>
    </w:p>
    <w:p w14:paraId="78D8D046" w14:textId="77777777" w:rsidR="00A3508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Заказчик обязуется: </w:t>
      </w:r>
    </w:p>
    <w:p w14:paraId="30BB102E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С момента регистрации Заказчик предоставляет Исполнителю через личный кабинет доступ к </w:t>
      </w:r>
      <w:proofErr w:type="spellStart"/>
      <w:r w:rsidRPr="00711FE6">
        <w:rPr>
          <w:rFonts w:ascii="Times New Roman" w:hAnsi="Times New Roman" w:cs="Times New Roman"/>
        </w:rPr>
        <w:t>Офферам</w:t>
      </w:r>
      <w:proofErr w:type="spellEnd"/>
      <w:r w:rsidRPr="00711FE6">
        <w:rPr>
          <w:rFonts w:ascii="Times New Roman" w:hAnsi="Times New Roman" w:cs="Times New Roman"/>
        </w:rPr>
        <w:t xml:space="preserve">, включая все условия оказания Услуг по </w:t>
      </w:r>
      <w:proofErr w:type="spellStart"/>
      <w:r w:rsidRPr="00711FE6">
        <w:rPr>
          <w:rFonts w:ascii="Times New Roman" w:hAnsi="Times New Roman" w:cs="Times New Roman"/>
        </w:rPr>
        <w:t>Офферам</w:t>
      </w:r>
      <w:proofErr w:type="spellEnd"/>
      <w:r w:rsidRPr="00711FE6">
        <w:rPr>
          <w:rFonts w:ascii="Times New Roman" w:hAnsi="Times New Roman" w:cs="Times New Roman"/>
        </w:rPr>
        <w:t>.</w:t>
      </w:r>
    </w:p>
    <w:p w14:paraId="13688D34" w14:textId="77777777" w:rsidR="00A3508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Заказчик в разумные сроки обязуется уведомлять Исполнителя, либо посредством личного кабинета Исполнителя, либо посредством электронной почты, о любых изменениях, вносимых в условия </w:t>
      </w:r>
      <w:proofErr w:type="spellStart"/>
      <w:r w:rsidRPr="00711FE6">
        <w:rPr>
          <w:rFonts w:ascii="Times New Roman" w:hAnsi="Times New Roman" w:cs="Times New Roman"/>
        </w:rPr>
        <w:t>Офферов</w:t>
      </w:r>
      <w:proofErr w:type="spellEnd"/>
      <w:r w:rsidRPr="00711FE6">
        <w:rPr>
          <w:rFonts w:ascii="Times New Roman" w:hAnsi="Times New Roman" w:cs="Times New Roman"/>
        </w:rPr>
        <w:t>.</w:t>
      </w:r>
    </w:p>
    <w:p w14:paraId="2CFDCB39" w14:textId="77777777" w:rsid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Заказчик предоставляет Исполнителю в личном кабинете доступ к онлайн статистике из системы, которая включает данные о количестве совершенных физическими и/или юридическими лицами Целевых действиях и сумме вознаграждения, подлежащего выплате Исполнителю за совершенные физическими и/или юридическими лицами Целевые действия.</w:t>
      </w:r>
    </w:p>
    <w:p w14:paraId="1F6A208D" w14:textId="77777777" w:rsidR="00A35086" w:rsidRPr="00711FE6" w:rsidRDefault="00A3508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35086">
        <w:rPr>
          <w:rFonts w:ascii="Times New Roman" w:hAnsi="Times New Roman" w:cs="Times New Roman"/>
        </w:rPr>
        <w:t>Стороны пришли к соглашению, что для учета оказания Исполнителем услуг по Договору используется Платформа «</w:t>
      </w:r>
      <w:proofErr w:type="spellStart"/>
      <w:r w:rsidRPr="00A35086">
        <w:rPr>
          <w:rFonts w:ascii="Times New Roman" w:hAnsi="Times New Roman" w:cs="Times New Roman"/>
        </w:rPr>
        <w:t>WebMaster</w:t>
      </w:r>
      <w:proofErr w:type="spellEnd"/>
      <w:r w:rsidRPr="00A35086">
        <w:rPr>
          <w:rFonts w:ascii="Times New Roman" w:hAnsi="Times New Roman" w:cs="Times New Roman"/>
        </w:rPr>
        <w:t xml:space="preserve"> </w:t>
      </w:r>
      <w:proofErr w:type="spellStart"/>
      <w:r w:rsidRPr="00A35086">
        <w:rPr>
          <w:rFonts w:ascii="Times New Roman" w:hAnsi="Times New Roman" w:cs="Times New Roman"/>
        </w:rPr>
        <w:t>Tracker</w:t>
      </w:r>
      <w:proofErr w:type="spellEnd"/>
      <w:r w:rsidRPr="00A35086">
        <w:rPr>
          <w:rFonts w:ascii="Times New Roman" w:hAnsi="Times New Roman" w:cs="Times New Roman"/>
        </w:rPr>
        <w:t>», данные которой будут использоваться для определения объемов оказанных услуг и соответственно для расчета их стоимости. Исполнитель согласен с тем, что любая иная система подсчета не может являться официальным источником информации для расчета объема оказанных услуг.</w:t>
      </w:r>
    </w:p>
    <w:p w14:paraId="456F88B4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Своевременно и в полном объеме выплачивать вознаграждение Исполнителю за совершенное(</w:t>
      </w:r>
      <w:proofErr w:type="spellStart"/>
      <w:r w:rsidRPr="00711FE6">
        <w:rPr>
          <w:rFonts w:ascii="Times New Roman" w:hAnsi="Times New Roman" w:cs="Times New Roman"/>
        </w:rPr>
        <w:t>ые</w:t>
      </w:r>
      <w:proofErr w:type="spellEnd"/>
      <w:r w:rsidRPr="00711FE6">
        <w:rPr>
          <w:rFonts w:ascii="Times New Roman" w:hAnsi="Times New Roman" w:cs="Times New Roman"/>
        </w:rPr>
        <w:t>) Целевое(</w:t>
      </w:r>
      <w:proofErr w:type="spellStart"/>
      <w:r w:rsidRPr="00711FE6">
        <w:rPr>
          <w:rFonts w:ascii="Times New Roman" w:hAnsi="Times New Roman" w:cs="Times New Roman"/>
        </w:rPr>
        <w:t>ые</w:t>
      </w:r>
      <w:proofErr w:type="spellEnd"/>
      <w:r w:rsidRPr="00711FE6">
        <w:rPr>
          <w:rFonts w:ascii="Times New Roman" w:hAnsi="Times New Roman" w:cs="Times New Roman"/>
        </w:rPr>
        <w:t>) действие(</w:t>
      </w:r>
      <w:proofErr w:type="spellStart"/>
      <w:r w:rsidRPr="00711FE6">
        <w:rPr>
          <w:rFonts w:ascii="Times New Roman" w:hAnsi="Times New Roman" w:cs="Times New Roman"/>
        </w:rPr>
        <w:t>ия</w:t>
      </w:r>
      <w:proofErr w:type="spellEnd"/>
      <w:r w:rsidRPr="00711FE6">
        <w:rPr>
          <w:rFonts w:ascii="Times New Roman" w:hAnsi="Times New Roman" w:cs="Times New Roman"/>
        </w:rPr>
        <w:t xml:space="preserve">), в порядке и на условиях, предусмотренных настоящим Договором и соответствующими </w:t>
      </w:r>
      <w:proofErr w:type="spellStart"/>
      <w:r w:rsidRPr="00711FE6">
        <w:rPr>
          <w:rFonts w:ascii="Times New Roman" w:hAnsi="Times New Roman" w:cs="Times New Roman"/>
        </w:rPr>
        <w:t>Офферами</w:t>
      </w:r>
      <w:proofErr w:type="spellEnd"/>
      <w:r w:rsidRPr="00711FE6">
        <w:rPr>
          <w:rFonts w:ascii="Times New Roman" w:hAnsi="Times New Roman" w:cs="Times New Roman"/>
        </w:rPr>
        <w:t>.</w:t>
      </w:r>
    </w:p>
    <w:p w14:paraId="62DC462B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Оказывать содействие Исполнителю для обеспечения исполнения Исполнителем, принятых на себя обязательств.</w:t>
      </w:r>
    </w:p>
    <w:p w14:paraId="377CC53A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Обеспечивать предоставление Исполнителю доступ к личному кабинету, за исключением периода времени необходимого для проведения технических работ на сайте Заказчика и по другим обстоятельствам, находящимся за рамками контроля Заказчика, осуществляется Заказчиком после авторизации Исполнителя.</w:t>
      </w:r>
    </w:p>
    <w:p w14:paraId="48A7013C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Обеспечивать конфиденциальность любой информации, касающейся финансовой и хозяйственной деятельности Исполнителя и предоставленной Исполнителем в рамках </w:t>
      </w:r>
      <w:r w:rsidRPr="00711FE6">
        <w:rPr>
          <w:rFonts w:ascii="Times New Roman" w:hAnsi="Times New Roman" w:cs="Times New Roman"/>
        </w:rPr>
        <w:lastRenderedPageBreak/>
        <w:t>настоящего Договора, за исключением общедоступной информации и (или) информации, подлежащей обязательному раскрытию.</w:t>
      </w:r>
    </w:p>
    <w:p w14:paraId="49E7395B" w14:textId="77777777" w:rsidR="00A3508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Заказчик вправе: </w:t>
      </w:r>
    </w:p>
    <w:p w14:paraId="46903ABD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Заказчик имеет право в одностороннем порядке изменять стоимость Услуг путем размещения соответствующих изменений в личном кабинете Исполнителя.</w:t>
      </w:r>
    </w:p>
    <w:p w14:paraId="262A46F8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>При этом измененная стоимость Услуг считается согласованной, если Исполнитель приступил к оказанию Услуг /продолжил оказание Услуг после внесения изменений в стоимость Услуг Заказчиком.</w:t>
      </w:r>
    </w:p>
    <w:p w14:paraId="3EF1578F" w14:textId="77777777" w:rsidR="00711FE6" w:rsidRPr="00711FE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Признать любое совершенное Целевое действие как несовершенное, если Исполнителем при оказании Рекламных Услуг были нарушены условия соответствующего </w:t>
      </w:r>
      <w:proofErr w:type="spellStart"/>
      <w:r w:rsidRPr="00711FE6">
        <w:rPr>
          <w:rFonts w:ascii="Times New Roman" w:hAnsi="Times New Roman" w:cs="Times New Roman"/>
        </w:rPr>
        <w:t>Оффера</w:t>
      </w:r>
      <w:proofErr w:type="spellEnd"/>
      <w:r w:rsidRPr="00711FE6">
        <w:rPr>
          <w:rFonts w:ascii="Times New Roman" w:hAnsi="Times New Roman" w:cs="Times New Roman"/>
        </w:rPr>
        <w:t xml:space="preserve"> (-</w:t>
      </w:r>
      <w:proofErr w:type="spellStart"/>
      <w:r w:rsidRPr="00711FE6">
        <w:rPr>
          <w:rFonts w:ascii="Times New Roman" w:hAnsi="Times New Roman" w:cs="Times New Roman"/>
        </w:rPr>
        <w:t>ов</w:t>
      </w:r>
      <w:proofErr w:type="spellEnd"/>
      <w:r w:rsidRPr="00711FE6">
        <w:rPr>
          <w:rFonts w:ascii="Times New Roman" w:hAnsi="Times New Roman" w:cs="Times New Roman"/>
        </w:rPr>
        <w:t>).</w:t>
      </w:r>
    </w:p>
    <w:p w14:paraId="4BB8DD05" w14:textId="77777777" w:rsidR="00A35086" w:rsidRDefault="00711FE6" w:rsidP="002A2EC7">
      <w:pPr>
        <w:pStyle w:val="a3"/>
        <w:numPr>
          <w:ilvl w:val="2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711FE6">
        <w:rPr>
          <w:rFonts w:ascii="Times New Roman" w:hAnsi="Times New Roman" w:cs="Times New Roman"/>
        </w:rPr>
        <w:t xml:space="preserve">Заблокировать доступ к личному кабинету и не выплачивать вознаграждение, если установлено, что Исполнителем были нарушены условия соответствующих </w:t>
      </w:r>
      <w:proofErr w:type="spellStart"/>
      <w:r w:rsidRPr="00711FE6">
        <w:rPr>
          <w:rFonts w:ascii="Times New Roman" w:hAnsi="Times New Roman" w:cs="Times New Roman"/>
        </w:rPr>
        <w:t>Офферов</w:t>
      </w:r>
      <w:proofErr w:type="spellEnd"/>
      <w:r w:rsidRPr="00711FE6">
        <w:rPr>
          <w:rFonts w:ascii="Times New Roman" w:hAnsi="Times New Roman" w:cs="Times New Roman"/>
        </w:rPr>
        <w:t xml:space="preserve"> или условия настоящего Договора.</w:t>
      </w:r>
    </w:p>
    <w:p w14:paraId="0E03DB04" w14:textId="77777777" w:rsidR="002A2EC7" w:rsidRDefault="002A2EC7" w:rsidP="002A2EC7">
      <w:pPr>
        <w:pStyle w:val="a3"/>
        <w:ind w:left="567"/>
        <w:jc w:val="both"/>
        <w:rPr>
          <w:rFonts w:ascii="Times New Roman" w:hAnsi="Times New Roman" w:cs="Times New Roman"/>
        </w:rPr>
      </w:pPr>
    </w:p>
    <w:p w14:paraId="44F5E5E5" w14:textId="77777777" w:rsidR="00A35086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2A2EC7">
        <w:rPr>
          <w:rFonts w:ascii="Times New Roman" w:hAnsi="Times New Roman" w:cs="Times New Roman"/>
          <w:b/>
          <w:bCs/>
        </w:rPr>
        <w:t>Оплата</w:t>
      </w:r>
    </w:p>
    <w:p w14:paraId="288159EF" w14:textId="77777777" w:rsidR="002A2EC7" w:rsidRPr="002A2EC7" w:rsidRDefault="002A2EC7" w:rsidP="002A2EC7">
      <w:pPr>
        <w:pStyle w:val="a3"/>
        <w:ind w:left="567"/>
        <w:rPr>
          <w:rFonts w:ascii="Times New Roman" w:hAnsi="Times New Roman" w:cs="Times New Roman"/>
          <w:b/>
          <w:bCs/>
        </w:rPr>
      </w:pPr>
    </w:p>
    <w:p w14:paraId="0563F434" w14:textId="77777777" w:rsidR="00711FE6" w:rsidRPr="00A3508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35086">
        <w:rPr>
          <w:rFonts w:ascii="Times New Roman" w:hAnsi="Times New Roman" w:cs="Times New Roman"/>
        </w:rPr>
        <w:t xml:space="preserve">Услуги, оказываемые Исполнителем, признаются оказанными и подлежат оплате только при условии совершения соответствующего Целевого действия, указанного в соответствующем </w:t>
      </w:r>
      <w:proofErr w:type="spellStart"/>
      <w:r w:rsidRPr="00A35086">
        <w:rPr>
          <w:rFonts w:ascii="Times New Roman" w:hAnsi="Times New Roman" w:cs="Times New Roman"/>
        </w:rPr>
        <w:t>Оффере</w:t>
      </w:r>
      <w:proofErr w:type="spellEnd"/>
      <w:r w:rsidRPr="00A35086">
        <w:rPr>
          <w:rFonts w:ascii="Times New Roman" w:hAnsi="Times New Roman" w:cs="Times New Roman"/>
        </w:rPr>
        <w:t>, которое произошло вследствие оказания Услуг.</w:t>
      </w:r>
    </w:p>
    <w:p w14:paraId="669C2237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Сумма, подлежащая выплате Исполнителю, определяется, как произведение цены 1 (Одного) Целевого действия, указанного в соответствующем Рекламном </w:t>
      </w:r>
      <w:proofErr w:type="spellStart"/>
      <w:r w:rsidRPr="0063634C">
        <w:rPr>
          <w:rFonts w:ascii="Times New Roman" w:hAnsi="Times New Roman" w:cs="Times New Roman"/>
        </w:rPr>
        <w:t>Оффере</w:t>
      </w:r>
      <w:proofErr w:type="spellEnd"/>
      <w:r w:rsidRPr="0063634C">
        <w:rPr>
          <w:rFonts w:ascii="Times New Roman" w:hAnsi="Times New Roman" w:cs="Times New Roman"/>
        </w:rPr>
        <w:t xml:space="preserve"> и количества совершенных Целевых действий в Отчетном периоде, указанном в </w:t>
      </w:r>
      <w:proofErr w:type="spellStart"/>
      <w:r w:rsidRPr="0063634C">
        <w:rPr>
          <w:rFonts w:ascii="Times New Roman" w:hAnsi="Times New Roman" w:cs="Times New Roman"/>
        </w:rPr>
        <w:t>Оффере</w:t>
      </w:r>
      <w:proofErr w:type="spellEnd"/>
      <w:r w:rsidRPr="0063634C">
        <w:rPr>
          <w:rFonts w:ascii="Times New Roman" w:hAnsi="Times New Roman" w:cs="Times New Roman"/>
        </w:rPr>
        <w:t>.</w:t>
      </w:r>
    </w:p>
    <w:p w14:paraId="0ED98215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Заказчик оплачивает Услуги Исполнителя на ежемесячной основе (</w:t>
      </w:r>
      <w:r w:rsidR="00C34EC9">
        <w:rPr>
          <w:rFonts w:ascii="Times New Roman" w:hAnsi="Times New Roman" w:cs="Times New Roman"/>
        </w:rPr>
        <w:t>«</w:t>
      </w:r>
      <w:r w:rsidRPr="0063634C">
        <w:rPr>
          <w:rFonts w:ascii="Times New Roman" w:hAnsi="Times New Roman" w:cs="Times New Roman"/>
        </w:rPr>
        <w:t>Отчетный период</w:t>
      </w:r>
      <w:r w:rsidR="00C34EC9">
        <w:rPr>
          <w:rFonts w:ascii="Times New Roman" w:hAnsi="Times New Roman" w:cs="Times New Roman"/>
        </w:rPr>
        <w:t>»</w:t>
      </w:r>
      <w:r w:rsidRPr="0063634C">
        <w:rPr>
          <w:rFonts w:ascii="Times New Roman" w:hAnsi="Times New Roman" w:cs="Times New Roman"/>
        </w:rPr>
        <w:t>).</w:t>
      </w:r>
    </w:p>
    <w:p w14:paraId="49601AE6" w14:textId="77777777" w:rsid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По окончанию отчетного периода, в течение 10 (десяти) календарных дней, Исполнитель осуществляет подготовку и направляет Заказчику Счет и Акт об оказанных Услугах на сумму оплаты в Отчетном периоде.</w:t>
      </w:r>
    </w:p>
    <w:p w14:paraId="06F4B709" w14:textId="77777777" w:rsidR="00711FE6" w:rsidRPr="00A3508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После утверждения Заказчиком Акта об оказанных Услуг, Заказчик направляет подписанный акт Исполнителю почтовой или курьерской службой по адресу, указанному Исполнителем в личном кабинете (если Исполнитель использует систему электронного документооборота, то Акт об оказанных Услугах может быть передан Исполнителю в электронном виде).</w:t>
      </w:r>
    </w:p>
    <w:p w14:paraId="751E80B3" w14:textId="77777777" w:rsidR="00711FE6" w:rsidRP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Оплата Услуг осуществляется путем перечисления денежных средств на расчетный счет Исполнителя, указанный Исполнителем в личном кабинете, до 25 числа каждого месяца при условии получения от Исполнителя Счета на оплату, а также при условии утверждения и подписания Заказчиком Акта оказанных Услуг.</w:t>
      </w:r>
    </w:p>
    <w:p w14:paraId="2E3C4837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Стоимость Услуг Исполнителя, являющегося юридическим лицом или индивидуальным предпринимателем, использующим упрощенную систему налогообложения (УСН) НДС не облагается; стоимость Услуг Исполнителя, являющегося юридическим лицом или индивидуальным предпринимателем, использующего основную систему налогообложения (ОСН), включает в себя НДС по ставке, действующей на момент подписания Заказчиком акта об оказании Услуг; стоимость Услуг Исполнителя, являющегося физическим лицом – Гражданином Российской Федерации и/или индивидуальным предпринимателем, использующими специальный налоговый режим в рамках Федерального Закона от 27.11.2018 № 422-ФЗ НДС не облагается; стоимость Услуг Исполнителя, являющегося физическим лицом – гражданином Российской Федерации, включает в себя НДФЛ, при этом Заказчик выступает налоговым агентом Исполнителя и удерживает соответствующую сумму НДФЛ для перечисления в бюджет Российской Федерации.</w:t>
      </w:r>
    </w:p>
    <w:p w14:paraId="59AB431D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lastRenderedPageBreak/>
        <w:t>Заказчика вправе осуществлять авансовую оплату оказываемых Исполнителем Услуг на основании выставленного Счета Исполнителем.</w:t>
      </w:r>
    </w:p>
    <w:p w14:paraId="1A3AA746" w14:textId="77777777" w:rsid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Обязательства Заказчика по оплате считаются надлежащим образом исполненными с момента списания денежных средств с корреспондентского счета банка Заказчика.</w:t>
      </w:r>
    </w:p>
    <w:p w14:paraId="572FE5F2" w14:textId="77777777" w:rsid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>Исполнитель самостоятельно несет риски в случае указания недостоверной/некорректной информации и банковских реквизитов при регистрации в личном кабинете.</w:t>
      </w:r>
    </w:p>
    <w:p w14:paraId="6395539F" w14:textId="77777777" w:rsidR="002A2EC7" w:rsidRDefault="002A2EC7" w:rsidP="002A2EC7">
      <w:pPr>
        <w:pStyle w:val="a3"/>
        <w:ind w:left="567"/>
        <w:jc w:val="both"/>
        <w:rPr>
          <w:rFonts w:ascii="Times New Roman" w:hAnsi="Times New Roman" w:cs="Times New Roman"/>
        </w:rPr>
      </w:pPr>
    </w:p>
    <w:p w14:paraId="72B5EB60" w14:textId="77777777" w:rsidR="00C34EC9" w:rsidRPr="002A2EC7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2A2EC7">
        <w:rPr>
          <w:rFonts w:ascii="Times New Roman" w:hAnsi="Times New Roman" w:cs="Times New Roman"/>
          <w:b/>
          <w:bCs/>
        </w:rPr>
        <w:t>Персональные данные</w:t>
      </w:r>
    </w:p>
    <w:p w14:paraId="4813C24D" w14:textId="77777777" w:rsidR="002A2EC7" w:rsidRPr="00C34EC9" w:rsidRDefault="002A2EC7" w:rsidP="002A2EC7">
      <w:pPr>
        <w:pStyle w:val="a3"/>
        <w:ind w:left="567"/>
        <w:rPr>
          <w:rFonts w:ascii="Times New Roman" w:hAnsi="Times New Roman" w:cs="Times New Roman"/>
        </w:rPr>
      </w:pPr>
    </w:p>
    <w:p w14:paraId="3911EAB3" w14:textId="77777777" w:rsid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 xml:space="preserve"> Принимая условия настоящего Договора, Исполнитель также дает согласие Заказчику на обработку своих персональных данных, а также безоговорочно принимает условия обработки персональных данных Заказчиком, содержащихся в тексте оферты, расположенной по постоянному адресу </w:t>
      </w:r>
      <w:hyperlink r:id="rId5" w:history="1">
        <w:r w:rsidR="00C34EC9" w:rsidRPr="00562F3F">
          <w:rPr>
            <w:rStyle w:val="a4"/>
            <w:rFonts w:ascii="Times New Roman" w:hAnsi="Times New Roman" w:cs="Times New Roman"/>
          </w:rPr>
          <w:t>https://leads.tech/</w:t>
        </w:r>
      </w:hyperlink>
      <w:r w:rsidR="00C34EC9">
        <w:rPr>
          <w:rFonts w:ascii="Times New Roman" w:hAnsi="Times New Roman" w:cs="Times New Roman"/>
        </w:rPr>
        <w:t>.</w:t>
      </w:r>
      <w:r w:rsidRPr="00C34EC9">
        <w:rPr>
          <w:rFonts w:ascii="Times New Roman" w:hAnsi="Times New Roman" w:cs="Times New Roman"/>
        </w:rPr>
        <w:t xml:space="preserve"> </w:t>
      </w:r>
    </w:p>
    <w:p w14:paraId="7F65AFFD" w14:textId="77777777" w:rsidR="00711FE6" w:rsidRP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>Стороны подтверждают,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ним, предусмотренные ФЗ «О персональных данных».</w:t>
      </w:r>
    </w:p>
    <w:p w14:paraId="7B1D6A61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Исполнитель несет ответственность за должное соблюдение указанного закона в части хранения персональных данных, и гарантирует, что при сборе персональных данных, Исполнитель, как оператор персональных данных, получил письменное согласие от субъекта персональных данных на передачу таких данных Заказчику и в адрес партнеров Заказчика и обязуется предоставить доказательства такого получения в течение</w:t>
      </w:r>
      <w:r w:rsidR="00C34EC9">
        <w:rPr>
          <w:rFonts w:ascii="Times New Roman" w:hAnsi="Times New Roman" w:cs="Times New Roman"/>
        </w:rPr>
        <w:t xml:space="preserve"> </w:t>
      </w:r>
      <w:r w:rsidRPr="0063634C">
        <w:rPr>
          <w:rFonts w:ascii="Times New Roman" w:hAnsi="Times New Roman" w:cs="Times New Roman"/>
        </w:rPr>
        <w:t>одного рабочего дня с момента получения от Заказчика соответствующего требования.</w:t>
      </w:r>
    </w:p>
    <w:p w14:paraId="3286F39D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Исполнитель также гарантирует, что обеспечивает запись, систематизацию, накопление, хранение, уточнение (обновление, изменение), извлечение персональных данных граждан с использованием баз данных, находящихся на территории Российской Федерации в соответствии с требованиями действующего законодательства о персональных данных.</w:t>
      </w:r>
    </w:p>
    <w:p w14:paraId="7E3CA8EB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Исполнитель гарантирует, что, получая персональные данные субъектов персональных данных, для обеспечения безопасности персональных данных будут применены все организационные и технические меры, предусмотренные законодательством о персональных данных.</w:t>
      </w:r>
    </w:p>
    <w:p w14:paraId="78294C3C" w14:textId="77777777" w:rsid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>Исполнителю запрещено использовать полученные контактные данные потенциальных клиентов Заказчика/партнеров Заказчика (адрес электронной почты, номер телефона) для рассылок (включая рекламные рассылки, информирование о специальных предложениях и т.п.) путем направления электронных сообщений и/или SMS без направления запроса и предварительно полученного отдельного письменного согласия потенциальных потребителей Услуг.</w:t>
      </w:r>
    </w:p>
    <w:p w14:paraId="635E8637" w14:textId="77777777" w:rsidR="002A2EC7" w:rsidRPr="00C34EC9" w:rsidRDefault="002A2EC7" w:rsidP="002A2EC7">
      <w:pPr>
        <w:pStyle w:val="a3"/>
        <w:ind w:left="567"/>
        <w:jc w:val="both"/>
        <w:rPr>
          <w:rFonts w:ascii="Times New Roman" w:hAnsi="Times New Roman" w:cs="Times New Roman"/>
        </w:rPr>
      </w:pPr>
    </w:p>
    <w:p w14:paraId="3C4FE5E4" w14:textId="77777777" w:rsidR="00C34EC9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C34EC9">
        <w:rPr>
          <w:rFonts w:ascii="Times New Roman" w:hAnsi="Times New Roman" w:cs="Times New Roman"/>
          <w:b/>
          <w:bCs/>
        </w:rPr>
        <w:t>Ответственность</w:t>
      </w:r>
    </w:p>
    <w:p w14:paraId="6033239C" w14:textId="77777777" w:rsidR="002A2EC7" w:rsidRPr="00C34EC9" w:rsidRDefault="002A2EC7" w:rsidP="002A2EC7">
      <w:pPr>
        <w:pStyle w:val="a3"/>
        <w:ind w:left="567"/>
        <w:rPr>
          <w:rFonts w:ascii="Times New Roman" w:hAnsi="Times New Roman" w:cs="Times New Roman"/>
          <w:b/>
          <w:bCs/>
        </w:rPr>
      </w:pPr>
    </w:p>
    <w:p w14:paraId="24E9F1F6" w14:textId="77777777" w:rsidR="00711FE6" w:rsidRP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обязательств по настоящему Договору в пределах сумм убытков, причиненных таким неисполнением или ненадлежащим исполнением, если иное не установлено настоящим Договором.</w:t>
      </w:r>
    </w:p>
    <w:p w14:paraId="3DF43F7C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 случае любого нарушения настоящего Договора одной из Сторон, нарушающая Сторона обязана возместить любые фактические убытки другой Стороне, возникающие вследствие неисполнения или ненадлежащего исполнения настоящих положений Договора.</w:t>
      </w:r>
    </w:p>
    <w:p w14:paraId="5E345F12" w14:textId="77777777" w:rsidR="00711FE6" w:rsidRP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lastRenderedPageBreak/>
        <w:t>Ответственность Заказчика ограничивается суммой оплаты по Договору, подлежащей выплате Заказчиком Исполнителю в соответствии с настоящим Договором.</w:t>
      </w:r>
      <w:r w:rsidR="00C34EC9">
        <w:rPr>
          <w:rFonts w:ascii="Times New Roman" w:hAnsi="Times New Roman" w:cs="Times New Roman"/>
        </w:rPr>
        <w:t xml:space="preserve"> </w:t>
      </w:r>
      <w:r w:rsidRPr="00C34EC9">
        <w:rPr>
          <w:rFonts w:ascii="Times New Roman" w:hAnsi="Times New Roman" w:cs="Times New Roman"/>
        </w:rPr>
        <w:t>В отношении любых денежных обязательств Сторон по настоящему Договору, проценты на сумму долга за период пользования денежными средствами, предусмотренные ст.</w:t>
      </w:r>
      <w:r w:rsidR="00C34EC9" w:rsidRPr="00C34EC9">
        <w:rPr>
          <w:rFonts w:ascii="Times New Roman" w:hAnsi="Times New Roman" w:cs="Times New Roman"/>
        </w:rPr>
        <w:t xml:space="preserve"> </w:t>
      </w:r>
      <w:r w:rsidRPr="00C34EC9">
        <w:rPr>
          <w:rFonts w:ascii="Times New Roman" w:hAnsi="Times New Roman" w:cs="Times New Roman"/>
        </w:rPr>
        <w:t>317.1 ГК РФ, не начисляются.</w:t>
      </w:r>
    </w:p>
    <w:p w14:paraId="1A302C61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Возместить Заказчику в полном объеме все имущественные потери, возникшие в связи с предъявлением налоговыми органами требований об уплате налогов, пеней, штрафов, доначисленных с сумм реализации по настоящему договору, в случае если, указанные требования налогового органа обусловлены нарушениями законодательства Российской Федерации о налогах сборах, допущенными Исполнителем.</w:t>
      </w:r>
    </w:p>
    <w:p w14:paraId="45233BDC" w14:textId="77777777" w:rsidR="00711FE6" w:rsidRPr="00C34EC9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C34EC9">
        <w:rPr>
          <w:rFonts w:ascii="Times New Roman" w:hAnsi="Times New Roman" w:cs="Times New Roman"/>
        </w:rPr>
        <w:t>Указанные в п.5.</w:t>
      </w:r>
      <w:r w:rsidR="00C34EC9">
        <w:rPr>
          <w:rFonts w:ascii="Times New Roman" w:hAnsi="Times New Roman" w:cs="Times New Roman"/>
        </w:rPr>
        <w:t>4</w:t>
      </w:r>
      <w:r w:rsidRPr="00C34EC9">
        <w:rPr>
          <w:rFonts w:ascii="Times New Roman" w:hAnsi="Times New Roman" w:cs="Times New Roman"/>
        </w:rPr>
        <w:t>.</w:t>
      </w:r>
      <w:r w:rsidR="00C34EC9" w:rsidRPr="00C34EC9">
        <w:rPr>
          <w:rFonts w:ascii="Times New Roman" w:hAnsi="Times New Roman" w:cs="Times New Roman"/>
        </w:rPr>
        <w:t>,</w:t>
      </w:r>
      <w:r w:rsidR="00C34EC9">
        <w:rPr>
          <w:rFonts w:ascii="Times New Roman" w:hAnsi="Times New Roman" w:cs="Times New Roman"/>
        </w:rPr>
        <w:t xml:space="preserve"> </w:t>
      </w:r>
      <w:r w:rsidRPr="00C34EC9">
        <w:rPr>
          <w:rFonts w:ascii="Times New Roman" w:hAnsi="Times New Roman" w:cs="Times New Roman"/>
        </w:rPr>
        <w:t>настоящего Договора имущественные потери возмещаются в размере сумм, уплаченных на основании решений, требований или актов проверок налоговых органов.</w:t>
      </w:r>
    </w:p>
    <w:p w14:paraId="73BC50B8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При этом факт оспаривания этих налоговых доначислений в вышестоящем налоговом органе или в суде не влияет на обязанность Исполнителя возместить имущественные потери.</w:t>
      </w:r>
    </w:p>
    <w:p w14:paraId="1A718EF8" w14:textId="77777777" w:rsidR="00711FE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Возместить Заказчику в полном объеме все имущественные потери (штрафы), связанные с возбуждением антимонопольным органом дела об административном правонарушении в отношении Заказчика и проведении административного расследования, в связи с нарушением законодательства о рекламе, допущенного по вине Исполнителя.</w:t>
      </w:r>
    </w:p>
    <w:p w14:paraId="118677C5" w14:textId="77777777" w:rsidR="00C34EC9" w:rsidRPr="0063634C" w:rsidRDefault="00C34EC9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Возместить Заказчику в полном объеме все имущественные потери (штрафы), связанные с возбуждением</w:t>
      </w:r>
      <w:r>
        <w:rPr>
          <w:rFonts w:ascii="Times New Roman" w:hAnsi="Times New Roman" w:cs="Times New Roman"/>
        </w:rPr>
        <w:t xml:space="preserve"> органом</w:t>
      </w:r>
      <w:r w:rsidRPr="0063634C">
        <w:rPr>
          <w:rFonts w:ascii="Times New Roman" w:hAnsi="Times New Roman" w:cs="Times New Roman"/>
        </w:rPr>
        <w:t xml:space="preserve"> </w:t>
      </w:r>
      <w:r w:rsidRPr="00C34EC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ой</w:t>
      </w:r>
      <w:r w:rsidRPr="00C34EC9">
        <w:rPr>
          <w:rFonts w:ascii="Times New Roman" w:hAnsi="Times New Roman" w:cs="Times New Roman"/>
        </w:rPr>
        <w:t xml:space="preserve"> служб</w:t>
      </w:r>
      <w:r>
        <w:rPr>
          <w:rFonts w:ascii="Times New Roman" w:hAnsi="Times New Roman" w:cs="Times New Roman"/>
        </w:rPr>
        <w:t>ы</w:t>
      </w:r>
      <w:r w:rsidRPr="00C34EC9">
        <w:rPr>
          <w:rFonts w:ascii="Times New Roman" w:hAnsi="Times New Roman" w:cs="Times New Roman"/>
        </w:rPr>
        <w:t xml:space="preserve"> по надзору в сфере связи, информационных технологий и массовых коммуникаций (Роскомнадзор)</w:t>
      </w:r>
      <w:r w:rsidRPr="0063634C">
        <w:rPr>
          <w:rFonts w:ascii="Times New Roman" w:hAnsi="Times New Roman" w:cs="Times New Roman"/>
        </w:rPr>
        <w:t xml:space="preserve"> дела об административном правонарушении в отношении Заказчика и проведении административного расследования, в связи с нарушением законодательства о </w:t>
      </w:r>
      <w:r>
        <w:rPr>
          <w:rFonts w:ascii="Times New Roman" w:hAnsi="Times New Roman" w:cs="Times New Roman"/>
        </w:rPr>
        <w:t>персональных данных</w:t>
      </w:r>
      <w:r w:rsidRPr="0063634C">
        <w:rPr>
          <w:rFonts w:ascii="Times New Roman" w:hAnsi="Times New Roman" w:cs="Times New Roman"/>
        </w:rPr>
        <w:t>, допущенного по вине Исполнителя</w:t>
      </w:r>
      <w:r>
        <w:rPr>
          <w:rFonts w:ascii="Times New Roman" w:hAnsi="Times New Roman" w:cs="Times New Roman"/>
        </w:rPr>
        <w:t>.</w:t>
      </w:r>
    </w:p>
    <w:p w14:paraId="6EAD7277" w14:textId="77777777" w:rsidR="00A42B98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42B98">
        <w:rPr>
          <w:rFonts w:ascii="Times New Roman" w:hAnsi="Times New Roman" w:cs="Times New Roman"/>
        </w:rPr>
        <w:t>В случае предъявления Заказчику любых претензий, требований, исков (в том числе, со стороны государственных органов), связанных с неисполнением или ненадлежащим</w:t>
      </w:r>
      <w:r w:rsidR="00C34EC9" w:rsidRP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>исполнением Исполнителем своих обязательств, предусмотренных настоящим Договором, в том числе, предусмотренных п.2.1.8.</w:t>
      </w:r>
      <w:r w:rsidR="00C34EC9" w:rsidRP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>настоящего Договора Исполнитель обязуется урегулировать указанные претензии, требования, иски своими силами и за свой счет, несет всю ответственность за такие нарушения, а также возмещает Заказчику все возникшие в результате этого убытки (включая судебные расходы, расходы по уплате штрафов, начисленных контролирующими органами), в течение 10 (десяти) рабочих дней с момента получения письменного требования об их оплате от Заказчика.</w:t>
      </w:r>
    </w:p>
    <w:p w14:paraId="0F0D3E63" w14:textId="77777777" w:rsidR="00A42B98" w:rsidRDefault="00A42B98" w:rsidP="002A2EC7">
      <w:pPr>
        <w:pStyle w:val="a3"/>
        <w:ind w:left="567" w:hanging="567"/>
        <w:jc w:val="both"/>
        <w:rPr>
          <w:rFonts w:ascii="Times New Roman" w:hAnsi="Times New Roman" w:cs="Times New Roman"/>
        </w:rPr>
      </w:pPr>
    </w:p>
    <w:p w14:paraId="0A1F18E3" w14:textId="77777777" w:rsidR="00A42B98" w:rsidRPr="002A2EC7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2A2EC7">
        <w:rPr>
          <w:rFonts w:ascii="Times New Roman" w:hAnsi="Times New Roman" w:cs="Times New Roman"/>
          <w:b/>
          <w:bCs/>
        </w:rPr>
        <w:t>Обстоятельства непреодолимой силы</w:t>
      </w:r>
    </w:p>
    <w:p w14:paraId="660A636D" w14:textId="77777777" w:rsidR="00A42B98" w:rsidRPr="00A42B98" w:rsidRDefault="00A42B98" w:rsidP="002A2EC7">
      <w:pPr>
        <w:ind w:left="567" w:hanging="567"/>
        <w:rPr>
          <w:rFonts w:ascii="Times New Roman" w:hAnsi="Times New Roman" w:cs="Times New Roman"/>
        </w:rPr>
      </w:pPr>
    </w:p>
    <w:p w14:paraId="379537D2" w14:textId="77777777" w:rsidR="00711FE6" w:rsidRPr="00A42B98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42B98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(форс-мажор).</w:t>
      </w:r>
    </w:p>
    <w:p w14:paraId="728B4A5A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К обстоятельствам непреодолимой силы относятся, не позволяющие обеспечить одной из Сторон надлежащее выполнение своих обязательств по настоящему Договору, в том числе (но не исключительно) постановления органов государственной власти и управления, войны, гражданские беспорядки, забастовки, природные события и катастрофы.</w:t>
      </w:r>
    </w:p>
    <w:p w14:paraId="64B06171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Если обстоятельства непреодолимой силы препятствуют какой-либо из Сторон в соблюдении условий настоящего Договора в целом или в части, то Сторона, </w:t>
      </w:r>
      <w:r w:rsidRPr="0063634C">
        <w:rPr>
          <w:rFonts w:ascii="Times New Roman" w:hAnsi="Times New Roman" w:cs="Times New Roman"/>
        </w:rPr>
        <w:lastRenderedPageBreak/>
        <w:t>заявляющая о форс-мажоре, должна дать письменное уведомление другой Стороне сразу же после наступления форс-мажора.</w:t>
      </w:r>
    </w:p>
    <w:p w14:paraId="5D972AE7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 этом случае обязательства Сторон, непосредственно связанные с форс-мажором, должны быть приостановлены на период продолжительности форс-мажора и устранения его последствий.</w:t>
      </w:r>
    </w:p>
    <w:p w14:paraId="0B55CD9E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Если ситуация форс-мажора непрерывно длится 1 месяц и более, любая из сторон имеет право в одностороннем порядке отказаться от исполнения настоящего Договора, письменно уведомив об этом другую Сторону.</w:t>
      </w:r>
    </w:p>
    <w:p w14:paraId="75BDD6E0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 этом случае платежи по Договору должны быть произведены в соответствии с фактически оказанным объёмом Услуг.</w:t>
      </w:r>
    </w:p>
    <w:p w14:paraId="0EE93D39" w14:textId="77777777" w:rsidR="00A42B98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42B98">
        <w:rPr>
          <w:rFonts w:ascii="Times New Roman" w:hAnsi="Times New Roman" w:cs="Times New Roman"/>
        </w:rPr>
        <w:t>При наступлении форс-мажора Стороны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14:paraId="24DE7246" w14:textId="77777777" w:rsidR="002A2EC7" w:rsidRDefault="002A2EC7" w:rsidP="002A2EC7">
      <w:pPr>
        <w:pStyle w:val="a3"/>
        <w:ind w:left="567"/>
        <w:jc w:val="both"/>
        <w:rPr>
          <w:rFonts w:ascii="Times New Roman" w:hAnsi="Times New Roman" w:cs="Times New Roman"/>
        </w:rPr>
      </w:pPr>
    </w:p>
    <w:p w14:paraId="04D2B49C" w14:textId="77777777" w:rsidR="00711FE6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A42B98">
        <w:rPr>
          <w:rFonts w:ascii="Times New Roman" w:hAnsi="Times New Roman" w:cs="Times New Roman"/>
          <w:b/>
          <w:bCs/>
        </w:rPr>
        <w:t>Применимое право и подсудность</w:t>
      </w:r>
    </w:p>
    <w:p w14:paraId="22677B99" w14:textId="77777777" w:rsidR="002A2EC7" w:rsidRPr="00A42B98" w:rsidRDefault="002A2EC7" w:rsidP="002A2EC7">
      <w:pPr>
        <w:pStyle w:val="a3"/>
        <w:ind w:left="567"/>
        <w:rPr>
          <w:rFonts w:ascii="Times New Roman" w:hAnsi="Times New Roman" w:cs="Times New Roman"/>
          <w:b/>
          <w:bCs/>
        </w:rPr>
      </w:pPr>
    </w:p>
    <w:p w14:paraId="76FD5586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Настоящее Соглашение регулируется и трактуется в соответствии с законодательством Российской Федерации, и законодательство Российской Федерации является применимым во всех вопросах, которые явно не предусмотрены настоящим Договором, а также взаимоотношением Сторон в связи с образованием, исполнением (в том числе неисполнением или ненадлежащим исполнением), прекращением, недействительностью настоящего Договора.</w:t>
      </w:r>
    </w:p>
    <w:p w14:paraId="6FC6F7AD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Любые споры и разногласия, которые могут возникнуть из/ или в связи с настоящим Договором, будут разрешены путем дополнительных переговоров и консультаций между Сторонами.</w:t>
      </w:r>
    </w:p>
    <w:p w14:paraId="3F18ADBF" w14:textId="2B09FB9C" w:rsidR="00711FE6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A42B98">
        <w:rPr>
          <w:rFonts w:ascii="Times New Roman" w:hAnsi="Times New Roman" w:cs="Times New Roman"/>
        </w:rPr>
        <w:t>В случае если, Стороны не могут прийти к соглашению в течение 30 (тридцати) календарных дней со дня начала переговоров, все споры или разногласия, вытекающие из/или в связи с настоящим Договором, включая его неисполнение, нарушение, прекращение или недействительность, будут подчиняться исключительной юрисдикции</w:t>
      </w:r>
      <w:r w:rsidR="00A42B98" w:rsidRP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 xml:space="preserve">Арбитражного суда </w:t>
      </w:r>
      <w:r w:rsidR="00DE3632">
        <w:rPr>
          <w:rFonts w:ascii="Times New Roman" w:hAnsi="Times New Roman" w:cs="Times New Roman"/>
        </w:rPr>
        <w:t>Самарской</w:t>
      </w:r>
      <w:r w:rsidRPr="00A42B98">
        <w:rPr>
          <w:rFonts w:ascii="Times New Roman" w:hAnsi="Times New Roman" w:cs="Times New Roman"/>
        </w:rPr>
        <w:t xml:space="preserve"> области.</w:t>
      </w:r>
      <w:r w:rsidR="00A42B98">
        <w:rPr>
          <w:rFonts w:ascii="Times New Roman" w:hAnsi="Times New Roman" w:cs="Times New Roman"/>
        </w:rPr>
        <w:t xml:space="preserve"> </w:t>
      </w:r>
      <w:r w:rsidRPr="00A42B98">
        <w:rPr>
          <w:rFonts w:ascii="Times New Roman" w:hAnsi="Times New Roman" w:cs="Times New Roman"/>
        </w:rPr>
        <w:t>Срок ответа на претензию установлен в 10 (десять) календарных дней с момента ее получения.</w:t>
      </w:r>
    </w:p>
    <w:p w14:paraId="30CE42A4" w14:textId="77777777" w:rsidR="00A42B98" w:rsidRPr="00A42B98" w:rsidRDefault="00A42B98" w:rsidP="002A2EC7">
      <w:pPr>
        <w:pStyle w:val="a3"/>
        <w:ind w:left="567" w:hanging="567"/>
        <w:jc w:val="both"/>
        <w:rPr>
          <w:rFonts w:ascii="Times New Roman" w:hAnsi="Times New Roman" w:cs="Times New Roman"/>
        </w:rPr>
      </w:pPr>
    </w:p>
    <w:p w14:paraId="73DF67A4" w14:textId="77777777" w:rsidR="00A42B98" w:rsidRPr="00A42B98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A42B98">
        <w:rPr>
          <w:rFonts w:ascii="Times New Roman" w:hAnsi="Times New Roman" w:cs="Times New Roman"/>
          <w:b/>
          <w:bCs/>
        </w:rPr>
        <w:t>Заключение, срок действия Договора, изменение Договора, отказ от Договора</w:t>
      </w:r>
    </w:p>
    <w:p w14:paraId="5C97E527" w14:textId="77777777" w:rsidR="00A42B98" w:rsidRDefault="00A42B98" w:rsidP="002A2EC7">
      <w:pPr>
        <w:pStyle w:val="a3"/>
        <w:ind w:left="567" w:hanging="567"/>
        <w:rPr>
          <w:rFonts w:ascii="Times New Roman" w:hAnsi="Times New Roman" w:cs="Times New Roman"/>
        </w:rPr>
      </w:pPr>
    </w:p>
    <w:p w14:paraId="4A3EFCA2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 Договор вступает в силу с даты его Акцепта Исполнителем на Сайте.</w:t>
      </w:r>
    </w:p>
    <w:p w14:paraId="6D6EA92B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Договор действует в течение неопределённого срока.</w:t>
      </w:r>
    </w:p>
    <w:p w14:paraId="495CBA0D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Осуществляя Акцепт Оферты путём регистрации и заполнения полей в личном кабинете на сайте, Исполнитель выражает полное и безоговорочное согласие со всеми условиями, изложенными в настоящей Оферте.</w:t>
      </w:r>
    </w:p>
    <w:p w14:paraId="055A6010" w14:textId="77777777" w:rsidR="00711FE6" w:rsidRPr="000406A7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0406A7">
        <w:rPr>
          <w:rFonts w:ascii="Times New Roman" w:hAnsi="Times New Roman" w:cs="Times New Roman"/>
        </w:rPr>
        <w:t>При совершении Исполнителем Акцепта настоящей Оферты способом, предусмотренным в Оферте, Договор считается заключённым в письменной форме в соответствии с п.</w:t>
      </w:r>
      <w:r w:rsidR="000406A7" w:rsidRPr="000406A7">
        <w:rPr>
          <w:rFonts w:ascii="Times New Roman" w:hAnsi="Times New Roman" w:cs="Times New Roman"/>
        </w:rPr>
        <w:t xml:space="preserve"> </w:t>
      </w:r>
      <w:r w:rsidRPr="000406A7">
        <w:rPr>
          <w:rFonts w:ascii="Times New Roman" w:hAnsi="Times New Roman" w:cs="Times New Roman"/>
        </w:rPr>
        <w:t>3 ст.</w:t>
      </w:r>
      <w:r w:rsidR="000406A7" w:rsidRPr="000406A7">
        <w:rPr>
          <w:rFonts w:ascii="Times New Roman" w:hAnsi="Times New Roman" w:cs="Times New Roman"/>
        </w:rPr>
        <w:t xml:space="preserve"> </w:t>
      </w:r>
      <w:r w:rsidRPr="000406A7">
        <w:rPr>
          <w:rFonts w:ascii="Times New Roman" w:hAnsi="Times New Roman" w:cs="Times New Roman"/>
        </w:rPr>
        <w:t>434 и п.</w:t>
      </w:r>
      <w:r w:rsidR="000406A7" w:rsidRPr="000406A7">
        <w:rPr>
          <w:rFonts w:ascii="Times New Roman" w:hAnsi="Times New Roman" w:cs="Times New Roman"/>
        </w:rPr>
        <w:t xml:space="preserve"> </w:t>
      </w:r>
      <w:r w:rsidRPr="000406A7">
        <w:rPr>
          <w:rFonts w:ascii="Times New Roman" w:hAnsi="Times New Roman" w:cs="Times New Roman"/>
        </w:rPr>
        <w:t>3 ст.</w:t>
      </w:r>
      <w:r w:rsidR="000406A7">
        <w:rPr>
          <w:rFonts w:ascii="Times New Roman" w:hAnsi="Times New Roman" w:cs="Times New Roman"/>
        </w:rPr>
        <w:t xml:space="preserve"> </w:t>
      </w:r>
      <w:r w:rsidRPr="000406A7">
        <w:rPr>
          <w:rFonts w:ascii="Times New Roman" w:hAnsi="Times New Roman" w:cs="Times New Roman"/>
        </w:rPr>
        <w:t>438 Гражданского кодекса РФ.</w:t>
      </w:r>
    </w:p>
    <w:p w14:paraId="77240965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При этом, подписание Договора собственноручно на бумажном носителе не требуется.</w:t>
      </w:r>
    </w:p>
    <w:p w14:paraId="3C8961C0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Заказчик имеет право в любое время в одностороннем внесудебном порядке заявить об отказе от исполнения Договора и уведомить Исполнителя о его расторжении за 14 календарных дней до даты планируемого расторжения.</w:t>
      </w:r>
    </w:p>
    <w:p w14:paraId="7D77D88A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Исполнитель имеет право в любое время в одностороннем внесудебном порядке заявить об отказе от исполнения Договора и уведомить Заказчика о его расторжении за 14 календарных дней до даты планируемого расторжения.</w:t>
      </w:r>
    </w:p>
    <w:p w14:paraId="79BB2582" w14:textId="77777777" w:rsidR="000406A7" w:rsidRPr="000406A7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0406A7">
        <w:rPr>
          <w:rFonts w:ascii="Times New Roman" w:hAnsi="Times New Roman" w:cs="Times New Roman"/>
        </w:rPr>
        <w:t>Условия Договора могут быть изменены в любое время Заказчиком путем внесения изменений в текст Оферты, расположенной на сайте Заказчика в телекоммуникационной сети Интернет по адресу https://leads.tech/</w:t>
      </w:r>
      <w:r w:rsidR="000406A7">
        <w:rPr>
          <w:rFonts w:ascii="Times New Roman" w:hAnsi="Times New Roman" w:cs="Times New Roman"/>
        </w:rPr>
        <w:t>.</w:t>
      </w:r>
      <w:r w:rsidRPr="000406A7">
        <w:rPr>
          <w:rFonts w:ascii="Times New Roman" w:hAnsi="Times New Roman" w:cs="Times New Roman"/>
        </w:rPr>
        <w:t xml:space="preserve"> В случае </w:t>
      </w:r>
      <w:r w:rsidRPr="000406A7">
        <w:rPr>
          <w:rFonts w:ascii="Times New Roman" w:hAnsi="Times New Roman" w:cs="Times New Roman"/>
        </w:rPr>
        <w:lastRenderedPageBreak/>
        <w:t>несогласия Исполнителя с внесенными изменениями, Исполнитель обязан в течение 5 рабочих дней с момента внесения изменений в условия Договора письменно уведомить Заказчика о расторжении Договора.</w:t>
      </w:r>
      <w:r w:rsidR="000406A7">
        <w:rPr>
          <w:rFonts w:ascii="Times New Roman" w:hAnsi="Times New Roman" w:cs="Times New Roman"/>
        </w:rPr>
        <w:t xml:space="preserve"> </w:t>
      </w:r>
      <w:r w:rsidRPr="000406A7">
        <w:rPr>
          <w:rFonts w:ascii="Times New Roman" w:hAnsi="Times New Roman" w:cs="Times New Roman"/>
        </w:rPr>
        <w:t>По истечении указанного срока измененные условия Договора считаются принятыми Исполнителем и вступившими в с</w:t>
      </w:r>
      <w:r w:rsidR="000406A7" w:rsidRPr="000406A7">
        <w:rPr>
          <w:rFonts w:ascii="Times New Roman" w:hAnsi="Times New Roman" w:cs="Times New Roman"/>
        </w:rPr>
        <w:t>илу.</w:t>
      </w:r>
    </w:p>
    <w:p w14:paraId="1B9AE457" w14:textId="77777777" w:rsidR="000406A7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0406A7">
        <w:rPr>
          <w:rFonts w:ascii="Times New Roman" w:hAnsi="Times New Roman" w:cs="Times New Roman"/>
        </w:rPr>
        <w:t>Отношения сторон по Договору и в связи с ним регулируются нормами действующего законодательства Российской Федерации.</w:t>
      </w:r>
    </w:p>
    <w:p w14:paraId="203697AD" w14:textId="77777777" w:rsidR="000406A7" w:rsidRDefault="000406A7" w:rsidP="002A2EC7">
      <w:pPr>
        <w:pStyle w:val="a3"/>
        <w:ind w:left="567" w:hanging="567"/>
        <w:jc w:val="both"/>
        <w:rPr>
          <w:rFonts w:ascii="Times New Roman" w:hAnsi="Times New Roman" w:cs="Times New Roman"/>
        </w:rPr>
      </w:pPr>
    </w:p>
    <w:p w14:paraId="696598EB" w14:textId="77777777" w:rsidR="000406A7" w:rsidRPr="000406A7" w:rsidRDefault="00711FE6" w:rsidP="002A2EC7">
      <w:pPr>
        <w:pStyle w:val="a3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</w:rPr>
      </w:pPr>
      <w:r w:rsidRPr="000406A7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79A85DBD" w14:textId="77777777" w:rsidR="000406A7" w:rsidRPr="000406A7" w:rsidRDefault="000406A7" w:rsidP="002A2EC7">
      <w:pPr>
        <w:pStyle w:val="a3"/>
        <w:ind w:left="567" w:hanging="567"/>
        <w:rPr>
          <w:rFonts w:ascii="Times New Roman" w:hAnsi="Times New Roman" w:cs="Times New Roman"/>
        </w:rPr>
      </w:pPr>
    </w:p>
    <w:p w14:paraId="4B210ADA" w14:textId="77777777" w:rsidR="00711FE6" w:rsidRPr="000406A7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0406A7">
        <w:rPr>
          <w:rFonts w:ascii="Times New Roman" w:hAnsi="Times New Roman" w:cs="Times New Roman"/>
        </w:rPr>
        <w:t>Лица, заключившие от имени Сторон настоящий Договор, имеют на это все полномочия в соответствии с действующим законодательством Российской Федерации.</w:t>
      </w:r>
    </w:p>
    <w:p w14:paraId="4DAA3C50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Заключение настоящего Договора не приведет к нарушению и не войдет в противоречие с какими-либо другими соглашениями или договоренностями Сторон, в которых они являются участниками на момент заключения настоящего Договора.</w:t>
      </w:r>
    </w:p>
    <w:p w14:paraId="16D8B137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Информация, предоставленная Сторонами друг другу в связи с заключением настоящего Договора, соответствует действительности, является полной и точной.</w:t>
      </w:r>
    </w:p>
    <w:p w14:paraId="121350E4" w14:textId="77777777" w:rsidR="00711FE6" w:rsidRPr="0063634C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Обязательства каждой из Сторон в соответствии с настоящим Договором приняты ими на себя добровольно, на разумных основаниях и дают право каждой Стороне требовать их неукоснительного и тщательного соблюдения.</w:t>
      </w:r>
    </w:p>
    <w:p w14:paraId="0A13005D" w14:textId="77777777" w:rsidR="000406A7" w:rsidRDefault="00711FE6" w:rsidP="002A2EC7">
      <w:pPr>
        <w:pStyle w:val="a3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>Во всем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  <w:r w:rsidR="000406A7">
        <w:rPr>
          <w:rFonts w:ascii="Times New Roman" w:hAnsi="Times New Roman" w:cs="Times New Roman"/>
        </w:rPr>
        <w:t xml:space="preserve"> </w:t>
      </w:r>
    </w:p>
    <w:p w14:paraId="1601B8D8" w14:textId="77777777" w:rsidR="000406A7" w:rsidRDefault="000406A7" w:rsidP="002A2EC7">
      <w:pPr>
        <w:pStyle w:val="a3"/>
        <w:ind w:left="567" w:hanging="567"/>
        <w:jc w:val="both"/>
        <w:rPr>
          <w:rFonts w:ascii="Times New Roman" w:hAnsi="Times New Roman" w:cs="Times New Roman"/>
        </w:rPr>
      </w:pPr>
    </w:p>
    <w:p w14:paraId="5B1CEDC4" w14:textId="77777777" w:rsidR="00503674" w:rsidRPr="0063634C" w:rsidRDefault="00711FE6" w:rsidP="002A2EC7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63634C">
        <w:rPr>
          <w:rFonts w:ascii="Times New Roman" w:hAnsi="Times New Roman" w:cs="Times New Roman"/>
        </w:rPr>
        <w:t xml:space="preserve">Редакция от </w:t>
      </w:r>
      <w:r w:rsidR="000406A7">
        <w:rPr>
          <w:rFonts w:ascii="Times New Roman" w:hAnsi="Times New Roman" w:cs="Times New Roman"/>
        </w:rPr>
        <w:t>31</w:t>
      </w:r>
      <w:r w:rsidRPr="0063634C">
        <w:rPr>
          <w:rFonts w:ascii="Times New Roman" w:hAnsi="Times New Roman" w:cs="Times New Roman"/>
        </w:rPr>
        <w:t xml:space="preserve"> </w:t>
      </w:r>
      <w:r w:rsidR="000406A7">
        <w:rPr>
          <w:rFonts w:ascii="Times New Roman" w:hAnsi="Times New Roman" w:cs="Times New Roman"/>
        </w:rPr>
        <w:t>января</w:t>
      </w:r>
      <w:r w:rsidRPr="0063634C">
        <w:rPr>
          <w:rFonts w:ascii="Times New Roman" w:hAnsi="Times New Roman" w:cs="Times New Roman"/>
        </w:rPr>
        <w:t xml:space="preserve"> </w:t>
      </w:r>
      <w:r w:rsidR="000406A7">
        <w:rPr>
          <w:rFonts w:ascii="Times New Roman" w:hAnsi="Times New Roman" w:cs="Times New Roman"/>
        </w:rPr>
        <w:t>2026 г.</w:t>
      </w:r>
      <w:r w:rsidRPr="0063634C">
        <w:rPr>
          <w:rFonts w:ascii="Times New Roman" w:hAnsi="Times New Roman" w:cs="Times New Roman"/>
        </w:rPr>
        <w:t xml:space="preserve">  </w:t>
      </w:r>
    </w:p>
    <w:sectPr w:rsidR="00503674" w:rsidRPr="0063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FD0"/>
    <w:multiLevelType w:val="multilevel"/>
    <w:tmpl w:val="EA80D47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3513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CB3E10"/>
    <w:multiLevelType w:val="hybridMultilevel"/>
    <w:tmpl w:val="07EE83D0"/>
    <w:lvl w:ilvl="0" w:tplc="DA9ACD1A">
      <w:start w:val="1"/>
      <w:numFmt w:val="lowerLetter"/>
      <w:lvlText w:val="(%1)"/>
      <w:lvlJc w:val="left"/>
      <w:pPr>
        <w:ind w:left="947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6E7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3F6A5C"/>
    <w:multiLevelType w:val="hybridMultilevel"/>
    <w:tmpl w:val="3F1A1C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D6657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8E54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807328">
    <w:abstractNumId w:val="4"/>
  </w:num>
  <w:num w:numId="2" w16cid:durableId="192694104">
    <w:abstractNumId w:val="0"/>
  </w:num>
  <w:num w:numId="3" w16cid:durableId="1454205309">
    <w:abstractNumId w:val="6"/>
  </w:num>
  <w:num w:numId="4" w16cid:durableId="1812478029">
    <w:abstractNumId w:val="3"/>
  </w:num>
  <w:num w:numId="5" w16cid:durableId="1071541637">
    <w:abstractNumId w:val="5"/>
  </w:num>
  <w:num w:numId="6" w16cid:durableId="1097562122">
    <w:abstractNumId w:val="2"/>
  </w:num>
  <w:num w:numId="7" w16cid:durableId="21140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E6"/>
    <w:rsid w:val="000406A7"/>
    <w:rsid w:val="00056188"/>
    <w:rsid w:val="000E47C8"/>
    <w:rsid w:val="000E4DA5"/>
    <w:rsid w:val="00262A78"/>
    <w:rsid w:val="002A2EC7"/>
    <w:rsid w:val="003144E9"/>
    <w:rsid w:val="00391455"/>
    <w:rsid w:val="0043347C"/>
    <w:rsid w:val="00503674"/>
    <w:rsid w:val="0063634C"/>
    <w:rsid w:val="006A65BD"/>
    <w:rsid w:val="00711FE6"/>
    <w:rsid w:val="00977B67"/>
    <w:rsid w:val="009F1C28"/>
    <w:rsid w:val="00A35086"/>
    <w:rsid w:val="00A42B98"/>
    <w:rsid w:val="00C34EC9"/>
    <w:rsid w:val="00CA0C8B"/>
    <w:rsid w:val="00D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9329"/>
  <w15:chartTrackingRefBased/>
  <w15:docId w15:val="{7A365AC5-142D-1548-BB0D-318C3A00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11FE6"/>
    <w:rPr>
      <w:rFonts w:ascii="Arial" w:eastAsia="Times New Roman" w:hAnsi="Arial" w:cs="Arial"/>
      <w:color w:val="000000"/>
      <w:kern w:val="0"/>
      <w:sz w:val="17"/>
      <w:szCs w:val="17"/>
      <w:lang w:eastAsia="ru-RU"/>
      <w14:ligatures w14:val="none"/>
    </w:rPr>
  </w:style>
  <w:style w:type="paragraph" w:customStyle="1" w:styleId="p2">
    <w:name w:val="p2"/>
    <w:basedOn w:val="a"/>
    <w:rsid w:val="00711FE6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711FE6"/>
    <w:rPr>
      <w:color w:val="103CC0"/>
    </w:rPr>
  </w:style>
  <w:style w:type="character" w:customStyle="1" w:styleId="s2">
    <w:name w:val="s2"/>
    <w:basedOn w:val="a0"/>
    <w:rsid w:val="00711FE6"/>
    <w:rPr>
      <w:color w:val="1A1A1A"/>
    </w:rPr>
  </w:style>
  <w:style w:type="paragraph" w:styleId="a3">
    <w:name w:val="List Paragraph"/>
    <w:basedOn w:val="a"/>
    <w:uiPriority w:val="34"/>
    <w:qFormat/>
    <w:rsid w:val="006363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4E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4EC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E4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s.te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4532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Lina Khukhrova</cp:lastModifiedBy>
  <cp:revision>12</cp:revision>
  <dcterms:created xsi:type="dcterms:W3CDTF">2026-01-28T11:26:00Z</dcterms:created>
  <dcterms:modified xsi:type="dcterms:W3CDTF">2026-02-04T00:37:00Z</dcterms:modified>
</cp:coreProperties>
</file>